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B1915" w14:textId="77777777" w:rsidR="005967FC" w:rsidRDefault="005967FC" w:rsidP="005967FC">
      <w:pPr>
        <w:jc w:val="center"/>
        <w:rPr>
          <w:rFonts w:ascii="Charlie" w:hAnsi="Charlie"/>
          <w:sz w:val="72"/>
          <w:szCs w:val="72"/>
        </w:rPr>
      </w:pPr>
    </w:p>
    <w:p w14:paraId="44BDF9CB" w14:textId="77777777" w:rsidR="005967FC" w:rsidRDefault="005967FC" w:rsidP="005967FC">
      <w:pPr>
        <w:jc w:val="center"/>
        <w:rPr>
          <w:rFonts w:ascii="Charlie" w:hAnsi="Charlie"/>
          <w:sz w:val="72"/>
          <w:szCs w:val="72"/>
        </w:rPr>
      </w:pPr>
      <w:r>
        <w:rPr>
          <w:rFonts w:ascii="Helvetica" w:hAnsi="Helvetica" w:cs="Helvetica"/>
          <w:noProof/>
        </w:rPr>
        <w:drawing>
          <wp:inline distT="0" distB="0" distL="0" distR="0" wp14:anchorId="496D55CC" wp14:editId="02815019">
            <wp:extent cx="4420128" cy="2734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0598" cy="2735024"/>
                    </a:xfrm>
                    <a:prstGeom prst="rect">
                      <a:avLst/>
                    </a:prstGeom>
                    <a:noFill/>
                    <a:ln>
                      <a:noFill/>
                    </a:ln>
                  </pic:spPr>
                </pic:pic>
              </a:graphicData>
            </a:graphic>
          </wp:inline>
        </w:drawing>
      </w:r>
    </w:p>
    <w:p w14:paraId="4724BF4E" w14:textId="77777777" w:rsidR="005967FC" w:rsidRDefault="005967FC" w:rsidP="005967FC">
      <w:pPr>
        <w:jc w:val="center"/>
        <w:rPr>
          <w:rFonts w:ascii="Charlie" w:hAnsi="Charlie"/>
          <w:sz w:val="72"/>
          <w:szCs w:val="72"/>
        </w:rPr>
      </w:pPr>
    </w:p>
    <w:p w14:paraId="67CBF604" w14:textId="77777777" w:rsidR="005967FC" w:rsidRDefault="005967FC" w:rsidP="005967FC">
      <w:pPr>
        <w:jc w:val="center"/>
        <w:rPr>
          <w:rFonts w:ascii="Charlie" w:hAnsi="Charlie"/>
          <w:sz w:val="72"/>
          <w:szCs w:val="72"/>
        </w:rPr>
      </w:pPr>
    </w:p>
    <w:p w14:paraId="16A9D9C3" w14:textId="77777777" w:rsidR="005967FC" w:rsidRPr="00E8466A" w:rsidRDefault="005967FC" w:rsidP="005967FC">
      <w:pPr>
        <w:jc w:val="center"/>
        <w:rPr>
          <w:rFonts w:ascii="Boring Showers" w:hAnsi="Boring Showers"/>
          <w:sz w:val="72"/>
          <w:szCs w:val="72"/>
        </w:rPr>
      </w:pPr>
      <w:r w:rsidRPr="00E8466A">
        <w:rPr>
          <w:rFonts w:ascii="Boring Showers" w:hAnsi="Boring Showers"/>
          <w:sz w:val="72"/>
          <w:szCs w:val="72"/>
        </w:rPr>
        <w:t>Where Oral Storytelling and Digital Technology Meet</w:t>
      </w:r>
    </w:p>
    <w:p w14:paraId="0D13CD4F" w14:textId="77777777" w:rsidR="005967FC" w:rsidRDefault="005967FC" w:rsidP="005967FC">
      <w:pPr>
        <w:jc w:val="center"/>
        <w:rPr>
          <w:rFonts w:ascii="Charlie" w:hAnsi="Charlie"/>
          <w:sz w:val="72"/>
          <w:szCs w:val="72"/>
        </w:rPr>
      </w:pPr>
      <w:r>
        <w:rPr>
          <w:rFonts w:ascii="Helvetica" w:hAnsi="Helvetica" w:cs="Helvetica"/>
          <w:noProof/>
        </w:rPr>
        <w:drawing>
          <wp:anchor distT="0" distB="0" distL="114300" distR="114300" simplePos="0" relativeHeight="251659264" behindDoc="0" locked="0" layoutInCell="1" allowOverlap="1" wp14:anchorId="35EA9285" wp14:editId="0303BE15">
            <wp:simplePos x="0" y="0"/>
            <wp:positionH relativeFrom="column">
              <wp:posOffset>5143500</wp:posOffset>
            </wp:positionH>
            <wp:positionV relativeFrom="paragraph">
              <wp:posOffset>571500</wp:posOffset>
            </wp:positionV>
            <wp:extent cx="1257300" cy="1257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B7FD68" w14:textId="77777777" w:rsidR="005967FC" w:rsidRPr="00E8466A" w:rsidRDefault="005967FC" w:rsidP="005967FC">
      <w:pPr>
        <w:jc w:val="center"/>
        <w:rPr>
          <w:rFonts w:ascii="Boring Showers" w:hAnsi="Boring Showers"/>
          <w:sz w:val="28"/>
          <w:szCs w:val="28"/>
        </w:rPr>
      </w:pPr>
      <w:r w:rsidRPr="00E8466A">
        <w:rPr>
          <w:rFonts w:ascii="Boring Showers" w:hAnsi="Boring Showers"/>
          <w:sz w:val="28"/>
          <w:szCs w:val="28"/>
        </w:rPr>
        <w:t>Presented by</w:t>
      </w:r>
    </w:p>
    <w:p w14:paraId="6C8150FA" w14:textId="77777777" w:rsidR="005967FC" w:rsidRPr="00E8466A" w:rsidRDefault="005967FC" w:rsidP="005967FC">
      <w:pPr>
        <w:jc w:val="center"/>
        <w:rPr>
          <w:rFonts w:ascii="Boring Showers" w:hAnsi="Boring Showers"/>
          <w:sz w:val="28"/>
          <w:szCs w:val="28"/>
        </w:rPr>
      </w:pPr>
      <w:r w:rsidRPr="00E8466A">
        <w:rPr>
          <w:rFonts w:ascii="Boring Showers" w:hAnsi="Boring Showers"/>
          <w:sz w:val="28"/>
          <w:szCs w:val="28"/>
        </w:rPr>
        <w:t>Sue Kuentz, Librarian and Storyteller</w:t>
      </w:r>
    </w:p>
    <w:p w14:paraId="380C6AA0" w14:textId="77777777" w:rsidR="005967FC" w:rsidRPr="00E8466A" w:rsidRDefault="005967FC" w:rsidP="005967FC">
      <w:pPr>
        <w:jc w:val="center"/>
        <w:rPr>
          <w:rFonts w:ascii="Boring Showers" w:hAnsi="Boring Showers"/>
          <w:sz w:val="28"/>
          <w:szCs w:val="28"/>
        </w:rPr>
      </w:pPr>
      <w:r w:rsidRPr="00E8466A">
        <w:rPr>
          <w:rFonts w:ascii="Boring Showers" w:hAnsi="Boring Showers"/>
          <w:sz w:val="28"/>
          <w:szCs w:val="28"/>
        </w:rPr>
        <w:t>Kuentz Creative Consulting</w:t>
      </w:r>
    </w:p>
    <w:p w14:paraId="4F6353DE" w14:textId="04F013EA" w:rsidR="005967FC" w:rsidRPr="00C46866" w:rsidRDefault="00C46866" w:rsidP="005967FC">
      <w:pPr>
        <w:jc w:val="center"/>
        <w:rPr>
          <w:rFonts w:ascii="Times New Roman" w:hAnsi="Times New Roman" w:cs="Times New Roman"/>
          <w:sz w:val="28"/>
          <w:szCs w:val="28"/>
        </w:rPr>
      </w:pPr>
      <w:r>
        <w:rPr>
          <w:rFonts w:ascii="Boring Showers" w:hAnsi="Boring Showers"/>
          <w:sz w:val="28"/>
          <w:szCs w:val="28"/>
        </w:rPr>
        <w:t>Sue.kuentz</w:t>
      </w:r>
      <w:r>
        <w:rPr>
          <w:rFonts w:ascii="Times New Roman" w:hAnsi="Times New Roman" w:cs="Times New Roman"/>
          <w:sz w:val="28"/>
          <w:szCs w:val="28"/>
        </w:rPr>
        <w:t>@gmail.com</w:t>
      </w:r>
    </w:p>
    <w:p w14:paraId="10831BC0" w14:textId="77777777" w:rsidR="005E213D" w:rsidRDefault="005E213D" w:rsidP="005967FC">
      <w:pPr>
        <w:jc w:val="center"/>
        <w:rPr>
          <w:rFonts w:ascii="Charlie" w:hAnsi="Charlie"/>
          <w:sz w:val="28"/>
          <w:szCs w:val="28"/>
        </w:rPr>
      </w:pPr>
    </w:p>
    <w:p w14:paraId="09269D4C" w14:textId="77777777" w:rsidR="005E213D" w:rsidRDefault="005E213D" w:rsidP="00FE7BA7">
      <w:pPr>
        <w:rPr>
          <w:rFonts w:ascii="Charlie" w:hAnsi="Charlie"/>
          <w:sz w:val="28"/>
          <w:szCs w:val="28"/>
        </w:rPr>
      </w:pPr>
    </w:p>
    <w:p w14:paraId="296D190B" w14:textId="77777777" w:rsidR="005967FC" w:rsidRDefault="005967FC" w:rsidP="005967FC">
      <w:pPr>
        <w:jc w:val="center"/>
        <w:rPr>
          <w:rFonts w:ascii="Times New Roman" w:hAnsi="Times New Roman" w:cs="Times New Roman"/>
          <w:sz w:val="28"/>
          <w:szCs w:val="28"/>
        </w:rPr>
      </w:pPr>
      <w:r w:rsidRPr="005967FC">
        <w:rPr>
          <w:rFonts w:ascii="Times New Roman" w:hAnsi="Times New Roman" w:cs="Times New Roman"/>
          <w:sz w:val="28"/>
          <w:szCs w:val="28"/>
        </w:rPr>
        <w:t>Substantiating</w:t>
      </w:r>
      <w:r>
        <w:rPr>
          <w:rFonts w:ascii="Times New Roman" w:hAnsi="Times New Roman" w:cs="Times New Roman"/>
          <w:sz w:val="28"/>
          <w:szCs w:val="28"/>
        </w:rPr>
        <w:t xml:space="preserve"> the Engagement of Students through Storytelling</w:t>
      </w:r>
    </w:p>
    <w:p w14:paraId="596689D2" w14:textId="77777777" w:rsidR="00406206" w:rsidRDefault="005967FC" w:rsidP="005967FC">
      <w:pPr>
        <w:rPr>
          <w:rFonts w:ascii="Times New Roman" w:hAnsi="Times New Roman" w:cs="Times New Roman"/>
          <w:sz w:val="28"/>
          <w:szCs w:val="28"/>
        </w:rPr>
      </w:pPr>
      <w:r w:rsidRPr="005E213D">
        <w:rPr>
          <w:rFonts w:ascii="Times New Roman" w:hAnsi="Times New Roman" w:cs="Times New Roman"/>
          <w:b/>
          <w:sz w:val="28"/>
          <w:szCs w:val="28"/>
        </w:rPr>
        <w:t>TEKS:</w:t>
      </w:r>
      <w:r>
        <w:rPr>
          <w:rFonts w:ascii="Times New Roman" w:hAnsi="Times New Roman" w:cs="Times New Roman"/>
          <w:sz w:val="28"/>
          <w:szCs w:val="28"/>
        </w:rPr>
        <w:t xml:space="preserve"> </w:t>
      </w:r>
      <w:r w:rsidRPr="005967FC">
        <w:rPr>
          <w:rFonts w:ascii="Times New Roman" w:hAnsi="Times New Roman" w:cs="Times New Roman"/>
          <w:b/>
          <w:sz w:val="28"/>
          <w:szCs w:val="28"/>
        </w:rPr>
        <w:t>Reading/Comprehension of Liter</w:t>
      </w:r>
      <w:r w:rsidR="00F37764">
        <w:rPr>
          <w:rFonts w:ascii="Times New Roman" w:hAnsi="Times New Roman" w:cs="Times New Roman"/>
          <w:b/>
          <w:sz w:val="28"/>
          <w:szCs w:val="28"/>
        </w:rPr>
        <w:t>ar</w:t>
      </w:r>
      <w:r w:rsidRPr="005967FC">
        <w:rPr>
          <w:rFonts w:ascii="Times New Roman" w:hAnsi="Times New Roman" w:cs="Times New Roman"/>
          <w:b/>
          <w:sz w:val="28"/>
          <w:szCs w:val="28"/>
        </w:rPr>
        <w:t>y Text/Theme and Genre.</w:t>
      </w:r>
      <w:r w:rsidRPr="005967FC">
        <w:rPr>
          <w:rFonts w:ascii="Times New Roman" w:hAnsi="Times New Roman" w:cs="Times New Roman"/>
          <w:sz w:val="28"/>
          <w:szCs w:val="28"/>
        </w:rPr>
        <w:t xml:space="preserve"> </w:t>
      </w:r>
      <w:r>
        <w:rPr>
          <w:rFonts w:ascii="Times New Roman" w:hAnsi="Times New Roman" w:cs="Times New Roman"/>
          <w:sz w:val="28"/>
          <w:szCs w:val="28"/>
        </w:rPr>
        <w:t xml:space="preserve"> </w:t>
      </w:r>
      <w:r w:rsidR="004A3B09">
        <w:rPr>
          <w:rFonts w:ascii="Times New Roman" w:hAnsi="Times New Roman" w:cs="Times New Roman"/>
          <w:sz w:val="28"/>
          <w:szCs w:val="28"/>
        </w:rPr>
        <w:t>Here’s just a few.</w:t>
      </w:r>
    </w:p>
    <w:p w14:paraId="4DC21A6D" w14:textId="77777777" w:rsidR="00A04CFF" w:rsidRDefault="00A04CFF" w:rsidP="005967FC">
      <w:pPr>
        <w:rPr>
          <w:rFonts w:ascii="Times New Roman" w:hAnsi="Times New Roman" w:cs="Times New Roman"/>
          <w:sz w:val="28"/>
          <w:szCs w:val="28"/>
        </w:rPr>
      </w:pPr>
    </w:p>
    <w:p w14:paraId="2A7C98F9" w14:textId="77777777" w:rsidR="005967FC" w:rsidRPr="00C942FB" w:rsidRDefault="005967FC" w:rsidP="005967FC">
      <w:pPr>
        <w:rPr>
          <w:rFonts w:ascii="Times New Roman" w:hAnsi="Times New Roman" w:cs="Times New Roman"/>
          <w:sz w:val="26"/>
          <w:szCs w:val="26"/>
        </w:rPr>
      </w:pPr>
      <w:r w:rsidRPr="00C942FB">
        <w:rPr>
          <w:rFonts w:ascii="Times New Roman" w:hAnsi="Times New Roman" w:cs="Times New Roman"/>
          <w:sz w:val="26"/>
          <w:szCs w:val="26"/>
        </w:rPr>
        <w:t xml:space="preserve">Students are expected to: </w:t>
      </w:r>
    </w:p>
    <w:p w14:paraId="090545FA" w14:textId="77777777" w:rsidR="005967FC"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r w:rsidR="005967FC" w:rsidRPr="00C942FB">
        <w:rPr>
          <w:rFonts w:ascii="Times New Roman" w:hAnsi="Times New Roman" w:cs="Times New Roman"/>
          <w:sz w:val="26"/>
          <w:szCs w:val="26"/>
        </w:rPr>
        <w:t>K  – 12</w:t>
      </w:r>
      <w:r w:rsidR="005967FC" w:rsidRPr="00C942FB">
        <w:rPr>
          <w:rFonts w:ascii="Times New Roman" w:hAnsi="Times New Roman" w:cs="Times New Roman"/>
          <w:sz w:val="26"/>
          <w:szCs w:val="26"/>
          <w:vertAlign w:val="superscript"/>
        </w:rPr>
        <w:t>th</w:t>
      </w:r>
      <w:r w:rsidR="005967FC" w:rsidRPr="00C942FB">
        <w:rPr>
          <w:rFonts w:ascii="Times New Roman" w:hAnsi="Times New Roman" w:cs="Times New Roman"/>
          <w:sz w:val="26"/>
          <w:szCs w:val="26"/>
        </w:rPr>
        <w:t>: Identify elements of a story including setting, character and key events</w:t>
      </w:r>
    </w:p>
    <w:p w14:paraId="2A5A402B"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 xml:space="preserve">*Discuss the big idea of a </w:t>
      </w:r>
      <w:r w:rsidR="00F37764" w:rsidRPr="00C942FB">
        <w:rPr>
          <w:rFonts w:ascii="Times New Roman" w:hAnsi="Times New Roman" w:cs="Times New Roman"/>
          <w:sz w:val="26"/>
          <w:szCs w:val="26"/>
        </w:rPr>
        <w:t>well-known</w:t>
      </w:r>
      <w:r w:rsidRPr="00C942FB">
        <w:rPr>
          <w:rFonts w:ascii="Times New Roman" w:hAnsi="Times New Roman" w:cs="Times New Roman"/>
          <w:sz w:val="26"/>
          <w:szCs w:val="26"/>
        </w:rPr>
        <w:t xml:space="preserve"> folktale or fable and connect it to personal experience</w:t>
      </w:r>
    </w:p>
    <w:p w14:paraId="635C7BE0"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 xml:space="preserve">*Identify moral lessons as themes in </w:t>
      </w:r>
      <w:r w:rsidR="00F37764" w:rsidRPr="00C942FB">
        <w:rPr>
          <w:rFonts w:ascii="Times New Roman" w:hAnsi="Times New Roman" w:cs="Times New Roman"/>
          <w:sz w:val="26"/>
          <w:szCs w:val="26"/>
        </w:rPr>
        <w:t>well-known</w:t>
      </w:r>
      <w:r w:rsidRPr="00C942FB">
        <w:rPr>
          <w:rFonts w:ascii="Times New Roman" w:hAnsi="Times New Roman" w:cs="Times New Roman"/>
          <w:sz w:val="26"/>
          <w:szCs w:val="26"/>
        </w:rPr>
        <w:t xml:space="preserve"> fables, legends, myths, or stories</w:t>
      </w:r>
    </w:p>
    <w:p w14:paraId="6E091A70"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paraphrase</w:t>
      </w:r>
      <w:proofErr w:type="gramEnd"/>
      <w:r w:rsidRPr="00C942FB">
        <w:rPr>
          <w:rFonts w:ascii="Times New Roman" w:hAnsi="Times New Roman" w:cs="Times New Roman"/>
          <w:sz w:val="26"/>
          <w:szCs w:val="26"/>
        </w:rPr>
        <w:t xml:space="preserve"> the themes and supporting details of fables, legends, myths, or stories</w:t>
      </w:r>
    </w:p>
    <w:p w14:paraId="6E482143"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summarize</w:t>
      </w:r>
      <w:proofErr w:type="gramEnd"/>
      <w:r w:rsidRPr="00C942FB">
        <w:rPr>
          <w:rFonts w:ascii="Times New Roman" w:hAnsi="Times New Roman" w:cs="Times New Roman"/>
          <w:sz w:val="26"/>
          <w:szCs w:val="26"/>
        </w:rPr>
        <w:t xml:space="preserve"> and explain the lesson or message of a work of fiction as its theme</w:t>
      </w:r>
    </w:p>
    <w:p w14:paraId="6030FACD"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compare</w:t>
      </w:r>
      <w:proofErr w:type="gramEnd"/>
      <w:r w:rsidRPr="00C942FB">
        <w:rPr>
          <w:rFonts w:ascii="Times New Roman" w:hAnsi="Times New Roman" w:cs="Times New Roman"/>
          <w:sz w:val="26"/>
          <w:szCs w:val="26"/>
        </w:rPr>
        <w:t xml:space="preserve"> and contrast the themes or </w:t>
      </w:r>
      <w:r w:rsidR="00A04CFF" w:rsidRPr="00C942FB">
        <w:rPr>
          <w:rFonts w:ascii="Times New Roman" w:hAnsi="Times New Roman" w:cs="Times New Roman"/>
          <w:sz w:val="26"/>
          <w:szCs w:val="26"/>
        </w:rPr>
        <w:t>moral</w:t>
      </w:r>
      <w:r w:rsidRPr="00C942FB">
        <w:rPr>
          <w:rFonts w:ascii="Times New Roman" w:hAnsi="Times New Roman" w:cs="Times New Roman"/>
          <w:sz w:val="26"/>
          <w:szCs w:val="26"/>
        </w:rPr>
        <w:t xml:space="preserve"> lessons of several works of fiction from various cultures</w:t>
      </w:r>
    </w:p>
    <w:p w14:paraId="5212873A" w14:textId="77777777" w:rsidR="005967FC"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*Explain the function of recurring phrases (e.g., “Once upon a time” or “They lived happily ever after”) in traditional folk and fairy tales.</w:t>
      </w:r>
    </w:p>
    <w:p w14:paraId="2BDAA678"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compare</w:t>
      </w:r>
      <w:proofErr w:type="gramEnd"/>
      <w:r w:rsidRPr="00C942FB">
        <w:rPr>
          <w:rFonts w:ascii="Times New Roman" w:hAnsi="Times New Roman" w:cs="Times New Roman"/>
          <w:sz w:val="26"/>
          <w:szCs w:val="26"/>
        </w:rPr>
        <w:t xml:space="preserve"> and contrast the adventures or exploits of characters (e.g., the trickster) in traditional and classical literature.</w:t>
      </w:r>
    </w:p>
    <w:p w14:paraId="7E3120BB" w14:textId="77777777" w:rsidR="00A04CFF" w:rsidRPr="00C942FB" w:rsidRDefault="00A04CFF" w:rsidP="005967FC">
      <w:pPr>
        <w:rPr>
          <w:rFonts w:ascii="Times New Roman" w:hAnsi="Times New Roman" w:cs="Times New Roman"/>
          <w:sz w:val="26"/>
          <w:szCs w:val="26"/>
        </w:rPr>
      </w:pPr>
    </w:p>
    <w:p w14:paraId="3DC1AFA7" w14:textId="77777777" w:rsidR="00A04CFF" w:rsidRPr="00C942FB" w:rsidRDefault="00A04CFF" w:rsidP="005967FC">
      <w:pPr>
        <w:rPr>
          <w:rFonts w:ascii="Times New Roman" w:hAnsi="Times New Roman" w:cs="Times New Roman"/>
          <w:b/>
          <w:sz w:val="26"/>
          <w:szCs w:val="26"/>
        </w:rPr>
      </w:pPr>
      <w:r w:rsidRPr="00C942FB">
        <w:rPr>
          <w:rFonts w:ascii="Times New Roman" w:hAnsi="Times New Roman" w:cs="Times New Roman"/>
          <w:b/>
          <w:sz w:val="26"/>
          <w:szCs w:val="26"/>
        </w:rPr>
        <w:t>Reading/Comprehension of Literary Text/Drama</w:t>
      </w:r>
    </w:p>
    <w:p w14:paraId="4A7C6E1D"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identify</w:t>
      </w:r>
      <w:proofErr w:type="gramEnd"/>
      <w:r w:rsidRPr="00C942FB">
        <w:rPr>
          <w:rFonts w:ascii="Times New Roman" w:hAnsi="Times New Roman" w:cs="Times New Roman"/>
          <w:sz w:val="26"/>
          <w:szCs w:val="26"/>
        </w:rPr>
        <w:t xml:space="preserve"> the elements of dialogue and use them in informal plays</w:t>
      </w:r>
    </w:p>
    <w:p w14:paraId="22991D36"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explain</w:t>
      </w:r>
      <w:proofErr w:type="gramEnd"/>
      <w:r w:rsidRPr="00C942FB">
        <w:rPr>
          <w:rFonts w:ascii="Times New Roman" w:hAnsi="Times New Roman" w:cs="Times New Roman"/>
          <w:sz w:val="26"/>
          <w:szCs w:val="26"/>
        </w:rPr>
        <w:t xml:space="preserve"> the elements of plot and character as presented through dialogue in scripts that are read, viewed, written, or performed.</w:t>
      </w:r>
    </w:p>
    <w:p w14:paraId="67026FD0"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analyze</w:t>
      </w:r>
      <w:proofErr w:type="gramEnd"/>
      <w:r w:rsidRPr="00C942FB">
        <w:rPr>
          <w:rFonts w:ascii="Times New Roman" w:hAnsi="Times New Roman" w:cs="Times New Roman"/>
          <w:sz w:val="26"/>
          <w:szCs w:val="26"/>
        </w:rPr>
        <w:t xml:space="preserve"> the similarities and differences between an original text and its dramatic adaptation.</w:t>
      </w:r>
    </w:p>
    <w:p w14:paraId="63887E8A" w14:textId="77777777" w:rsidR="00A04CFF" w:rsidRPr="00C942FB" w:rsidRDefault="00A04CFF" w:rsidP="005967FC">
      <w:pPr>
        <w:rPr>
          <w:rFonts w:ascii="Times New Roman" w:hAnsi="Times New Roman" w:cs="Times New Roman"/>
          <w:sz w:val="26"/>
          <w:szCs w:val="26"/>
        </w:rPr>
      </w:pPr>
    </w:p>
    <w:p w14:paraId="066B5744" w14:textId="77777777" w:rsidR="00A04CFF" w:rsidRPr="00C942FB" w:rsidRDefault="00A04CFF" w:rsidP="005967FC">
      <w:pPr>
        <w:rPr>
          <w:rFonts w:ascii="Times New Roman" w:hAnsi="Times New Roman" w:cs="Times New Roman"/>
          <w:b/>
          <w:sz w:val="26"/>
          <w:szCs w:val="26"/>
        </w:rPr>
      </w:pPr>
      <w:r w:rsidRPr="00C942FB">
        <w:rPr>
          <w:rFonts w:ascii="Times New Roman" w:hAnsi="Times New Roman" w:cs="Times New Roman"/>
          <w:b/>
          <w:sz w:val="26"/>
          <w:szCs w:val="26"/>
        </w:rPr>
        <w:t>Reading/Comprehension of Literary Text/Fiction</w:t>
      </w:r>
    </w:p>
    <w:p w14:paraId="5EFF8B17"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retell</w:t>
      </w:r>
      <w:proofErr w:type="gramEnd"/>
      <w:r w:rsidRPr="00C942FB">
        <w:rPr>
          <w:rFonts w:ascii="Times New Roman" w:hAnsi="Times New Roman" w:cs="Times New Roman"/>
          <w:sz w:val="26"/>
          <w:szCs w:val="26"/>
        </w:rPr>
        <w:t xml:space="preserve"> a main event from a story read</w:t>
      </w:r>
    </w:p>
    <w:p w14:paraId="0C87E4D3"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describe</w:t>
      </w:r>
      <w:proofErr w:type="gramEnd"/>
      <w:r w:rsidRPr="00C942FB">
        <w:rPr>
          <w:rFonts w:ascii="Times New Roman" w:hAnsi="Times New Roman" w:cs="Times New Roman"/>
          <w:sz w:val="26"/>
          <w:szCs w:val="26"/>
        </w:rPr>
        <w:t xml:space="preserve"> the plot and retell a story’s beginning, middle, and end with attention to the sequence of events</w:t>
      </w:r>
    </w:p>
    <w:p w14:paraId="5462229B"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describe</w:t>
      </w:r>
      <w:proofErr w:type="gramEnd"/>
      <w:r w:rsidRPr="00C942FB">
        <w:rPr>
          <w:rFonts w:ascii="Times New Roman" w:hAnsi="Times New Roman" w:cs="Times New Roman"/>
          <w:sz w:val="26"/>
          <w:szCs w:val="26"/>
        </w:rPr>
        <w:t xml:space="preserve"> incidents that advance the story or novel, explaining how each incident gives rise to or foreshadows future events</w:t>
      </w:r>
    </w:p>
    <w:p w14:paraId="53D677BD" w14:textId="77777777" w:rsidR="004A3B09" w:rsidRPr="00C942FB" w:rsidRDefault="004A3B09"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describe</w:t>
      </w:r>
      <w:proofErr w:type="gramEnd"/>
      <w:r w:rsidRPr="00C942FB">
        <w:rPr>
          <w:rFonts w:ascii="Times New Roman" w:hAnsi="Times New Roman" w:cs="Times New Roman"/>
          <w:sz w:val="26"/>
          <w:szCs w:val="26"/>
        </w:rPr>
        <w:t xml:space="preserve"> the interaction of characters including their relationships and the changes they undergo</w:t>
      </w:r>
    </w:p>
    <w:p w14:paraId="65BC68EC" w14:textId="77777777" w:rsidR="00A04CFF"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*Sequence and summarize the plot’s main events and explain their influence on future events</w:t>
      </w:r>
    </w:p>
    <w:p w14:paraId="081208B8" w14:textId="77777777" w:rsidR="00A04CFF" w:rsidRPr="00C942FB" w:rsidRDefault="00A04CFF" w:rsidP="005967FC">
      <w:pPr>
        <w:rPr>
          <w:rFonts w:ascii="Times New Roman" w:hAnsi="Times New Roman" w:cs="Times New Roman"/>
          <w:sz w:val="26"/>
          <w:szCs w:val="26"/>
        </w:rPr>
      </w:pPr>
    </w:p>
    <w:p w14:paraId="36E52C4C" w14:textId="77777777" w:rsidR="00A04CFF" w:rsidRPr="00C942FB" w:rsidRDefault="00A04CFF" w:rsidP="005967FC">
      <w:pPr>
        <w:rPr>
          <w:rFonts w:ascii="Times New Roman" w:hAnsi="Times New Roman" w:cs="Times New Roman"/>
          <w:b/>
          <w:sz w:val="26"/>
          <w:szCs w:val="26"/>
        </w:rPr>
      </w:pPr>
      <w:r w:rsidRPr="00C942FB">
        <w:rPr>
          <w:rFonts w:ascii="Times New Roman" w:hAnsi="Times New Roman" w:cs="Times New Roman"/>
          <w:b/>
          <w:sz w:val="26"/>
          <w:szCs w:val="26"/>
        </w:rPr>
        <w:t>Reading/Comprehension of Literary Text/Sensory Language</w:t>
      </w:r>
    </w:p>
    <w:p w14:paraId="10E134F5" w14:textId="77777777" w:rsidR="00A04CFF"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identify</w:t>
      </w:r>
      <w:proofErr w:type="gramEnd"/>
      <w:r w:rsidRPr="00C942FB">
        <w:rPr>
          <w:rFonts w:ascii="Times New Roman" w:hAnsi="Times New Roman" w:cs="Times New Roman"/>
          <w:sz w:val="26"/>
          <w:szCs w:val="26"/>
        </w:rPr>
        <w:t xml:space="preserve"> language that creates a graphic, visual experience and appeals to the senses</w:t>
      </w:r>
    </w:p>
    <w:p w14:paraId="2AB94A36" w14:textId="77777777" w:rsidR="00A04CFF" w:rsidRPr="00C942FB" w:rsidRDefault="00A04CFF" w:rsidP="005967FC">
      <w:pPr>
        <w:rPr>
          <w:rFonts w:ascii="Times New Roman" w:hAnsi="Times New Roman" w:cs="Times New Roman"/>
          <w:sz w:val="26"/>
          <w:szCs w:val="26"/>
        </w:rPr>
      </w:pPr>
    </w:p>
    <w:p w14:paraId="2160BDBB" w14:textId="77777777" w:rsidR="00A04CFF" w:rsidRPr="00C942FB" w:rsidRDefault="00A04CFF" w:rsidP="005967FC">
      <w:pPr>
        <w:rPr>
          <w:rFonts w:ascii="Times New Roman" w:hAnsi="Times New Roman" w:cs="Times New Roman"/>
          <w:b/>
          <w:sz w:val="26"/>
          <w:szCs w:val="26"/>
        </w:rPr>
      </w:pPr>
      <w:r w:rsidRPr="00C942FB">
        <w:rPr>
          <w:rFonts w:ascii="Times New Roman" w:hAnsi="Times New Roman" w:cs="Times New Roman"/>
          <w:b/>
          <w:sz w:val="26"/>
          <w:szCs w:val="26"/>
        </w:rPr>
        <w:t>Writing/Literary Texts</w:t>
      </w:r>
    </w:p>
    <w:p w14:paraId="175B66AF" w14:textId="77777777" w:rsidR="00A04CFF"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write</w:t>
      </w:r>
      <w:proofErr w:type="gramEnd"/>
      <w:r w:rsidRPr="00C942FB">
        <w:rPr>
          <w:rFonts w:ascii="Times New Roman" w:hAnsi="Times New Roman" w:cs="Times New Roman"/>
          <w:sz w:val="26"/>
          <w:szCs w:val="26"/>
        </w:rPr>
        <w:t xml:space="preserve"> imaginative stories that build the plot to a climax and contain details about the characters and setting</w:t>
      </w:r>
    </w:p>
    <w:p w14:paraId="287F0072" w14:textId="77777777" w:rsidR="00A04CFF"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write</w:t>
      </w:r>
      <w:proofErr w:type="gramEnd"/>
      <w:r w:rsidRPr="00C942FB">
        <w:rPr>
          <w:rFonts w:ascii="Times New Roman" w:hAnsi="Times New Roman" w:cs="Times New Roman"/>
          <w:sz w:val="26"/>
          <w:szCs w:val="26"/>
        </w:rPr>
        <w:t xml:space="preserve"> about important personal experiences</w:t>
      </w:r>
    </w:p>
    <w:p w14:paraId="2B40EA16" w14:textId="77777777" w:rsidR="00A04CFF"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write</w:t>
      </w:r>
      <w:proofErr w:type="gramEnd"/>
      <w:r w:rsidRPr="00C942FB">
        <w:rPr>
          <w:rFonts w:ascii="Times New Roman" w:hAnsi="Times New Roman" w:cs="Times New Roman"/>
          <w:sz w:val="26"/>
          <w:szCs w:val="26"/>
        </w:rPr>
        <w:t xml:space="preserve"> a personal narrative that conveys thoughts and feelings about an experience (5</w:t>
      </w:r>
      <w:r w:rsidRPr="00C942FB">
        <w:rPr>
          <w:rFonts w:ascii="Times New Roman" w:hAnsi="Times New Roman" w:cs="Times New Roman"/>
          <w:sz w:val="26"/>
          <w:szCs w:val="26"/>
          <w:vertAlign w:val="superscript"/>
        </w:rPr>
        <w:t>th</w:t>
      </w:r>
      <w:r w:rsidRPr="00C942FB">
        <w:rPr>
          <w:rFonts w:ascii="Times New Roman" w:hAnsi="Times New Roman" w:cs="Times New Roman"/>
          <w:sz w:val="26"/>
          <w:szCs w:val="26"/>
        </w:rPr>
        <w:t xml:space="preserve"> grade TEK)</w:t>
      </w:r>
    </w:p>
    <w:p w14:paraId="74610B35" w14:textId="77777777" w:rsidR="00A04CFF" w:rsidRPr="00C942FB" w:rsidRDefault="00A04CFF" w:rsidP="005967FC">
      <w:pPr>
        <w:rPr>
          <w:rFonts w:ascii="Times New Roman" w:hAnsi="Times New Roman" w:cs="Times New Roman"/>
          <w:sz w:val="26"/>
          <w:szCs w:val="26"/>
        </w:rPr>
      </w:pPr>
    </w:p>
    <w:p w14:paraId="49F7D974" w14:textId="77777777" w:rsidR="00A04CFF" w:rsidRPr="00C942FB" w:rsidRDefault="00A04CFF" w:rsidP="005967FC">
      <w:pPr>
        <w:rPr>
          <w:rFonts w:ascii="Times New Roman" w:hAnsi="Times New Roman" w:cs="Times New Roman"/>
          <w:b/>
          <w:sz w:val="26"/>
          <w:szCs w:val="26"/>
        </w:rPr>
      </w:pPr>
      <w:r w:rsidRPr="00C942FB">
        <w:rPr>
          <w:rFonts w:ascii="Times New Roman" w:hAnsi="Times New Roman" w:cs="Times New Roman"/>
          <w:b/>
          <w:sz w:val="26"/>
          <w:szCs w:val="26"/>
        </w:rPr>
        <w:t>Listening and Speaking/</w:t>
      </w:r>
    </w:p>
    <w:p w14:paraId="445E11E1" w14:textId="77777777" w:rsidR="00A04CFF"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share</w:t>
      </w:r>
      <w:proofErr w:type="gramEnd"/>
      <w:r w:rsidRPr="00C942FB">
        <w:rPr>
          <w:rFonts w:ascii="Times New Roman" w:hAnsi="Times New Roman" w:cs="Times New Roman"/>
          <w:sz w:val="26"/>
          <w:szCs w:val="26"/>
        </w:rPr>
        <w:t xml:space="preserve"> information and ideas that focus on the topic under discussion, speaking clearly at an appropriate pace, using the conventions of language</w:t>
      </w:r>
    </w:p>
    <w:p w14:paraId="7B9D2B40" w14:textId="1D348C21" w:rsidR="007A0E7D" w:rsidRPr="00C942FB" w:rsidRDefault="00A04CFF" w:rsidP="005967FC">
      <w:pPr>
        <w:rPr>
          <w:rFonts w:ascii="Times New Roman" w:hAnsi="Times New Roman" w:cs="Times New Roman"/>
          <w:sz w:val="26"/>
          <w:szCs w:val="26"/>
        </w:rPr>
      </w:pPr>
      <w:r w:rsidRPr="00C942FB">
        <w:rPr>
          <w:rFonts w:ascii="Times New Roman" w:hAnsi="Times New Roman" w:cs="Times New Roman"/>
          <w:sz w:val="26"/>
          <w:szCs w:val="26"/>
        </w:rPr>
        <w:t>*</w:t>
      </w:r>
      <w:proofErr w:type="gramStart"/>
      <w:r w:rsidRPr="00C942FB">
        <w:rPr>
          <w:rFonts w:ascii="Times New Roman" w:hAnsi="Times New Roman" w:cs="Times New Roman"/>
          <w:sz w:val="26"/>
          <w:szCs w:val="26"/>
        </w:rPr>
        <w:t>give</w:t>
      </w:r>
      <w:proofErr w:type="gramEnd"/>
      <w:r w:rsidRPr="00C942FB">
        <w:rPr>
          <w:rFonts w:ascii="Times New Roman" w:hAnsi="Times New Roman" w:cs="Times New Roman"/>
          <w:sz w:val="26"/>
          <w:szCs w:val="26"/>
        </w:rPr>
        <w:t xml:space="preserve"> organized presentations employing eye contact, speaking rate, volume, enunciation, natural gestures, and conventions of language to communicate ideas effectively.</w:t>
      </w:r>
    </w:p>
    <w:p w14:paraId="41AAE00B" w14:textId="77777777" w:rsidR="00C942FB" w:rsidRDefault="00C942FB" w:rsidP="005967FC">
      <w:pPr>
        <w:rPr>
          <w:rFonts w:ascii="Times New Roman" w:hAnsi="Times New Roman" w:cs="Times New Roman"/>
        </w:rPr>
      </w:pPr>
    </w:p>
    <w:p w14:paraId="5361E6A7" w14:textId="77777777" w:rsidR="00C942FB" w:rsidRPr="00C942FB" w:rsidRDefault="00C942FB" w:rsidP="005967FC">
      <w:pPr>
        <w:rPr>
          <w:rFonts w:ascii="Times New Roman" w:hAnsi="Times New Roman" w:cs="Times New Roman"/>
        </w:rPr>
      </w:pPr>
    </w:p>
    <w:p w14:paraId="767E8D81" w14:textId="6FD17CA2" w:rsidR="007A0E7D" w:rsidRPr="0031249F" w:rsidRDefault="00AF0E28" w:rsidP="00AF0E28">
      <w:pPr>
        <w:jc w:val="center"/>
        <w:rPr>
          <w:rFonts w:ascii="Boring Showers" w:hAnsi="Boring Showers" w:cs="Times New Roman"/>
          <w:b/>
          <w:sz w:val="28"/>
          <w:szCs w:val="28"/>
        </w:rPr>
      </w:pPr>
      <w:r w:rsidRPr="0031249F">
        <w:rPr>
          <w:rFonts w:ascii="Boring Showers" w:hAnsi="Boring Showers" w:cs="Times New Roman"/>
          <w:b/>
          <w:sz w:val="28"/>
          <w:szCs w:val="28"/>
        </w:rPr>
        <w:t>Apps that Enrich the Storytelling Experience</w:t>
      </w:r>
      <w:r w:rsidR="0031249F">
        <w:rPr>
          <w:rFonts w:ascii="Boring Showers" w:hAnsi="Boring Showers" w:cs="Times New Roman"/>
          <w:b/>
          <w:sz w:val="28"/>
          <w:szCs w:val="28"/>
        </w:rPr>
        <w:t xml:space="preserve"> </w:t>
      </w:r>
    </w:p>
    <w:p w14:paraId="49D9B96F" w14:textId="52A741AB" w:rsidR="00AF0E28" w:rsidRPr="0031249F" w:rsidRDefault="0031249F" w:rsidP="00AF0E28">
      <w:pPr>
        <w:jc w:val="center"/>
        <w:rPr>
          <w:rFonts w:ascii="Boring Showers" w:hAnsi="Boring Showers" w:cs="Times New Roman"/>
          <w:b/>
          <w:sz w:val="28"/>
          <w:szCs w:val="28"/>
        </w:rPr>
      </w:pPr>
      <w:r>
        <w:rPr>
          <w:rFonts w:ascii="Boring Showers" w:hAnsi="Boring Showers" w:cs="Times New Roman"/>
          <w:b/>
          <w:sz w:val="28"/>
          <w:szCs w:val="28"/>
        </w:rPr>
        <w:t>(</w:t>
      </w:r>
      <w:r w:rsidR="00AF0E28" w:rsidRPr="0031249F">
        <w:rPr>
          <w:rFonts w:ascii="Boring Showers" w:hAnsi="Boring Showers" w:cs="Times New Roman"/>
          <w:b/>
          <w:sz w:val="28"/>
          <w:szCs w:val="28"/>
        </w:rPr>
        <w:t>A few of my favorites)</w:t>
      </w:r>
    </w:p>
    <w:p w14:paraId="1411DCF2" w14:textId="37878C79" w:rsidR="00AF0E28" w:rsidRPr="0031249F" w:rsidRDefault="00FD13E2" w:rsidP="00AF0E28">
      <w:pPr>
        <w:jc w:val="center"/>
        <w:rPr>
          <w:rFonts w:ascii="Boring Showers" w:hAnsi="Boring Showers" w:cs="Times New Roman"/>
          <w:b/>
          <w:sz w:val="28"/>
          <w:szCs w:val="28"/>
        </w:rPr>
      </w:pPr>
      <w:r w:rsidRPr="0031249F">
        <w:rPr>
          <w:rFonts w:ascii="Boring Showers" w:hAnsi="Boring Showers" w:cs="Helvetica"/>
          <w:noProof/>
        </w:rPr>
        <w:drawing>
          <wp:anchor distT="0" distB="0" distL="114300" distR="114300" simplePos="0" relativeHeight="251660288" behindDoc="0" locked="0" layoutInCell="1" allowOverlap="1" wp14:anchorId="1E897A8E" wp14:editId="6624D180">
            <wp:simplePos x="0" y="0"/>
            <wp:positionH relativeFrom="column">
              <wp:posOffset>-228600</wp:posOffset>
            </wp:positionH>
            <wp:positionV relativeFrom="paragraph">
              <wp:posOffset>54610</wp:posOffset>
            </wp:positionV>
            <wp:extent cx="528955" cy="5289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BC739D" w14:textId="0A67B520" w:rsidR="00AF0E28" w:rsidRDefault="0002220D" w:rsidP="00FD13E2">
      <w:pPr>
        <w:ind w:firstLine="720"/>
        <w:rPr>
          <w:rFonts w:ascii="Times New Roman" w:hAnsi="Times New Roman" w:cs="Times New Roman"/>
          <w:b/>
          <w:sz w:val="28"/>
          <w:szCs w:val="28"/>
        </w:rPr>
      </w:pPr>
      <w:hyperlink r:id="rId9" w:history="1">
        <w:r w:rsidR="00AF0E28" w:rsidRPr="00FF7FF1">
          <w:rPr>
            <w:rStyle w:val="Hyperlink"/>
            <w:rFonts w:ascii="Times New Roman" w:hAnsi="Times New Roman" w:cs="Times New Roman"/>
            <w:b/>
            <w:sz w:val="28"/>
            <w:szCs w:val="28"/>
          </w:rPr>
          <w:t>Popplet lite</w:t>
        </w:r>
      </w:hyperlink>
      <w:r w:rsidR="00AF0E28">
        <w:rPr>
          <w:rFonts w:ascii="Times New Roman" w:hAnsi="Times New Roman" w:cs="Times New Roman"/>
          <w:b/>
          <w:sz w:val="28"/>
          <w:szCs w:val="28"/>
        </w:rPr>
        <w:t xml:space="preserve"> (fun graphic organizer for the stories)</w:t>
      </w:r>
    </w:p>
    <w:p w14:paraId="162D63C7" w14:textId="77777777" w:rsidR="00695DFD" w:rsidRDefault="00695DFD" w:rsidP="00FD13E2">
      <w:pPr>
        <w:ind w:firstLine="720"/>
        <w:rPr>
          <w:rFonts w:ascii="Times New Roman" w:hAnsi="Times New Roman" w:cs="Times New Roman"/>
          <w:b/>
          <w:sz w:val="28"/>
          <w:szCs w:val="28"/>
        </w:rPr>
      </w:pPr>
    </w:p>
    <w:p w14:paraId="5CAC2CBE" w14:textId="127A411E" w:rsidR="00AF0E28" w:rsidRDefault="00AF0E28" w:rsidP="00AF0E28">
      <w:pPr>
        <w:rPr>
          <w:rFonts w:ascii="Times New Roman" w:hAnsi="Times New Roman" w:cs="Times New Roman"/>
          <w:b/>
          <w:sz w:val="28"/>
          <w:szCs w:val="28"/>
        </w:rPr>
      </w:pPr>
    </w:p>
    <w:p w14:paraId="52711EA4" w14:textId="459195A0" w:rsidR="00AF0E28" w:rsidRPr="00FD13E2" w:rsidRDefault="00FF7FF1" w:rsidP="00FD13E2">
      <w:pPr>
        <w:ind w:left="720"/>
        <w:rPr>
          <w:rFonts w:ascii="Times New Roman" w:hAnsi="Times New Roman" w:cs="Times New Roman"/>
          <w:sz w:val="28"/>
          <w:szCs w:val="28"/>
        </w:rPr>
      </w:pPr>
      <w:r>
        <w:rPr>
          <w:rFonts w:ascii="Helvetica" w:hAnsi="Helvetica" w:cs="Helvetica"/>
          <w:noProof/>
        </w:rPr>
        <w:drawing>
          <wp:anchor distT="0" distB="0" distL="114300" distR="114300" simplePos="0" relativeHeight="251661312" behindDoc="0" locked="0" layoutInCell="1" allowOverlap="1" wp14:anchorId="61E12B9A" wp14:editId="4404E1EA">
            <wp:simplePos x="0" y="0"/>
            <wp:positionH relativeFrom="column">
              <wp:posOffset>-342900</wp:posOffset>
            </wp:positionH>
            <wp:positionV relativeFrom="paragraph">
              <wp:posOffset>44450</wp:posOffset>
            </wp:positionV>
            <wp:extent cx="605155" cy="6051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11" w:history="1">
        <w:r w:rsidR="00AF0E28" w:rsidRPr="00FF7FF1">
          <w:rPr>
            <w:rStyle w:val="Hyperlink"/>
            <w:rFonts w:ascii="Times New Roman" w:hAnsi="Times New Roman" w:cs="Times New Roman"/>
            <w:b/>
            <w:sz w:val="28"/>
            <w:szCs w:val="28"/>
          </w:rPr>
          <w:t>Story Wheel</w:t>
        </w:r>
      </w:hyperlink>
      <w:r w:rsidR="00AF0E28">
        <w:rPr>
          <w:rFonts w:ascii="Times New Roman" w:hAnsi="Times New Roman" w:cs="Times New Roman"/>
          <w:b/>
          <w:sz w:val="28"/>
          <w:szCs w:val="28"/>
        </w:rPr>
        <w:t xml:space="preserve"> </w:t>
      </w:r>
      <w:r w:rsidR="00AF0E28" w:rsidRPr="00FD13E2">
        <w:rPr>
          <w:rFonts w:ascii="Times New Roman" w:hAnsi="Times New Roman" w:cs="Times New Roman"/>
          <w:sz w:val="28"/>
          <w:szCs w:val="28"/>
        </w:rPr>
        <w:t>(Engaging app that teaches sequencing, beginning, middle, end, collaboration of students) – free with an upgrade available</w:t>
      </w:r>
      <w:r w:rsidR="00695DFD">
        <w:rPr>
          <w:rFonts w:ascii="Times New Roman" w:hAnsi="Times New Roman" w:cs="Times New Roman"/>
          <w:sz w:val="28"/>
          <w:szCs w:val="28"/>
        </w:rPr>
        <w:t xml:space="preserve"> from the Education </w:t>
      </w:r>
    </w:p>
    <w:p w14:paraId="1F995CD1" w14:textId="38EB759C" w:rsidR="00AF0E28" w:rsidRDefault="001D54B2" w:rsidP="00FD13E2">
      <w:pPr>
        <w:ind w:left="720"/>
        <w:rPr>
          <w:rFonts w:ascii="Times New Roman" w:hAnsi="Times New Roman" w:cs="Times New Roman"/>
          <w:sz w:val="28"/>
          <w:szCs w:val="28"/>
        </w:rPr>
      </w:pPr>
      <w:r>
        <w:rPr>
          <w:rFonts w:ascii="Times New Roman" w:hAnsi="Times New Roman" w:cs="Times New Roman"/>
          <w:sz w:val="28"/>
          <w:szCs w:val="28"/>
        </w:rPr>
        <w:t>Itunes App</w:t>
      </w:r>
      <w:r w:rsidR="00695DFD">
        <w:rPr>
          <w:rFonts w:ascii="Times New Roman" w:hAnsi="Times New Roman" w:cs="Times New Roman"/>
          <w:sz w:val="28"/>
          <w:szCs w:val="28"/>
        </w:rPr>
        <w:t>Store. The free “Storyteller” wheel is pe</w:t>
      </w:r>
      <w:r w:rsidR="008A7600">
        <w:rPr>
          <w:rFonts w:ascii="Times New Roman" w:hAnsi="Times New Roman" w:cs="Times New Roman"/>
          <w:sz w:val="28"/>
          <w:szCs w:val="28"/>
        </w:rPr>
        <w:t>r</w:t>
      </w:r>
      <w:r w:rsidR="00695DFD">
        <w:rPr>
          <w:rFonts w:ascii="Times New Roman" w:hAnsi="Times New Roman" w:cs="Times New Roman"/>
          <w:sz w:val="28"/>
          <w:szCs w:val="28"/>
        </w:rPr>
        <w:t>fect for your first year using this app. You can add “Pirates”, “Knights and Princess,</w:t>
      </w:r>
      <w:proofErr w:type="gramStart"/>
      <w:r w:rsidR="00695DFD">
        <w:rPr>
          <w:rFonts w:ascii="Times New Roman" w:hAnsi="Times New Roman" w:cs="Times New Roman"/>
          <w:sz w:val="28"/>
          <w:szCs w:val="28"/>
        </w:rPr>
        <w:t>”,</w:t>
      </w:r>
      <w:proofErr w:type="gramEnd"/>
      <w:r w:rsidR="00695DFD">
        <w:rPr>
          <w:rFonts w:ascii="Times New Roman" w:hAnsi="Times New Roman" w:cs="Times New Roman"/>
          <w:sz w:val="28"/>
          <w:szCs w:val="28"/>
        </w:rPr>
        <w:t xml:space="preserve"> “Space,” for $.99 each.</w:t>
      </w:r>
      <w:r w:rsidR="0002220D">
        <w:rPr>
          <w:rFonts w:ascii="Times New Roman" w:hAnsi="Times New Roman" w:cs="Times New Roman"/>
          <w:sz w:val="28"/>
          <w:szCs w:val="28"/>
        </w:rPr>
        <w:t xml:space="preserve"> $2.99</w:t>
      </w:r>
      <w:bookmarkStart w:id="0" w:name="_GoBack"/>
      <w:bookmarkEnd w:id="0"/>
    </w:p>
    <w:p w14:paraId="4210C791" w14:textId="5152E5A2" w:rsidR="00AF0E28" w:rsidRDefault="00AF0E28" w:rsidP="00AF0E28">
      <w:pPr>
        <w:rPr>
          <w:rFonts w:ascii="Times New Roman" w:hAnsi="Times New Roman" w:cs="Times New Roman"/>
          <w:sz w:val="28"/>
          <w:szCs w:val="28"/>
        </w:rPr>
      </w:pPr>
    </w:p>
    <w:p w14:paraId="4E4BCF5C" w14:textId="63DE39FF" w:rsidR="00AF0E28" w:rsidRPr="00FD13E2" w:rsidRDefault="00AF0E28" w:rsidP="00AF0E28">
      <w:pPr>
        <w:rPr>
          <w:rFonts w:ascii="Times New Roman" w:hAnsi="Times New Roman" w:cs="Times New Roman"/>
          <w:sz w:val="28"/>
          <w:szCs w:val="28"/>
        </w:rPr>
      </w:pPr>
    </w:p>
    <w:p w14:paraId="19A293A1" w14:textId="24AE4183" w:rsidR="00135BC5" w:rsidRDefault="00135BC5" w:rsidP="00FD13E2">
      <w:pPr>
        <w:ind w:left="720"/>
        <w:rPr>
          <w:rFonts w:ascii="Times New Roman" w:hAnsi="Times New Roman" w:cs="Times New Roman"/>
          <w:sz w:val="28"/>
          <w:szCs w:val="28"/>
        </w:rPr>
      </w:pPr>
    </w:p>
    <w:p w14:paraId="711EE616" w14:textId="112B021B" w:rsidR="00695DFD" w:rsidRPr="0031249F" w:rsidRDefault="00B726F8" w:rsidP="0031249F">
      <w:pPr>
        <w:widowControl w:val="0"/>
        <w:autoSpaceDE w:val="0"/>
        <w:autoSpaceDN w:val="0"/>
        <w:adjustRightInd w:val="0"/>
        <w:rPr>
          <w:rFonts w:ascii="Times" w:hAnsi="Times" w:cs="Times"/>
          <w:sz w:val="28"/>
          <w:szCs w:val="28"/>
        </w:rPr>
      </w:pPr>
      <w:r>
        <w:rPr>
          <w:rFonts w:ascii="Helvetica" w:hAnsi="Helvetica" w:cs="Helvetica"/>
          <w:noProof/>
        </w:rPr>
        <w:drawing>
          <wp:anchor distT="0" distB="0" distL="114300" distR="114300" simplePos="0" relativeHeight="251665408" behindDoc="0" locked="0" layoutInCell="1" allowOverlap="1" wp14:anchorId="5BABFBB2" wp14:editId="7926A7C2">
            <wp:simplePos x="0" y="0"/>
            <wp:positionH relativeFrom="column">
              <wp:posOffset>-342900</wp:posOffset>
            </wp:positionH>
            <wp:positionV relativeFrom="paragraph">
              <wp:posOffset>327660</wp:posOffset>
            </wp:positionV>
            <wp:extent cx="571500" cy="571500"/>
            <wp:effectExtent l="0" t="0" r="1270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C1246">
        <w:rPr>
          <w:rFonts w:ascii="Times New Roman" w:hAnsi="Times New Roman" w:cs="Times New Roman"/>
          <w:b/>
          <w:sz w:val="28"/>
          <w:szCs w:val="28"/>
        </w:rPr>
        <w:tab/>
      </w:r>
      <w:hyperlink r:id="rId13" w:history="1">
        <w:r w:rsidR="00135BC5" w:rsidRPr="00FF7FF1">
          <w:rPr>
            <w:rStyle w:val="Hyperlink"/>
            <w:rFonts w:ascii="Times New Roman" w:hAnsi="Times New Roman" w:cs="Times New Roman"/>
            <w:b/>
            <w:sz w:val="28"/>
            <w:szCs w:val="28"/>
          </w:rPr>
          <w:t>Tellagami</w:t>
        </w:r>
      </w:hyperlink>
      <w:r w:rsidR="004577B0">
        <w:rPr>
          <w:rFonts w:ascii="Times New Roman" w:hAnsi="Times New Roman" w:cs="Times New Roman"/>
          <w:sz w:val="28"/>
          <w:szCs w:val="28"/>
        </w:rPr>
        <w:t xml:space="preserve"> – My new favorite storytelling app. Students can tell the beginning, or </w:t>
      </w:r>
      <w:r w:rsidR="004C1246">
        <w:rPr>
          <w:rFonts w:ascii="Times New Roman" w:hAnsi="Times New Roman" w:cs="Times New Roman"/>
          <w:sz w:val="28"/>
          <w:szCs w:val="28"/>
        </w:rPr>
        <w:tab/>
      </w:r>
      <w:r w:rsidR="004577B0">
        <w:rPr>
          <w:rFonts w:ascii="Times New Roman" w:hAnsi="Times New Roman" w:cs="Times New Roman"/>
          <w:sz w:val="28"/>
          <w:szCs w:val="28"/>
        </w:rPr>
        <w:t xml:space="preserve">middle, or end of a story using the animated character with emotions and all. They </w:t>
      </w:r>
      <w:r w:rsidR="004C1246">
        <w:rPr>
          <w:rFonts w:ascii="Times New Roman" w:hAnsi="Times New Roman" w:cs="Times New Roman"/>
          <w:sz w:val="28"/>
          <w:szCs w:val="28"/>
        </w:rPr>
        <w:tab/>
      </w:r>
      <w:r w:rsidR="004577B0">
        <w:rPr>
          <w:rFonts w:ascii="Times New Roman" w:hAnsi="Times New Roman" w:cs="Times New Roman"/>
          <w:sz w:val="28"/>
          <w:szCs w:val="28"/>
        </w:rPr>
        <w:t xml:space="preserve">can record their own voice or type in what they would like to be said and choose a </w:t>
      </w:r>
      <w:r w:rsidR="004C1246">
        <w:rPr>
          <w:rFonts w:ascii="Times New Roman" w:hAnsi="Times New Roman" w:cs="Times New Roman"/>
          <w:sz w:val="28"/>
          <w:szCs w:val="28"/>
        </w:rPr>
        <w:tab/>
      </w:r>
      <w:r w:rsidR="004577B0">
        <w:rPr>
          <w:rFonts w:ascii="Times New Roman" w:hAnsi="Times New Roman" w:cs="Times New Roman"/>
          <w:sz w:val="28"/>
          <w:szCs w:val="28"/>
        </w:rPr>
        <w:t>voice on this app to read.</w:t>
      </w:r>
      <w:r w:rsidR="001D54B2">
        <w:rPr>
          <w:rFonts w:ascii="Times New Roman" w:hAnsi="Times New Roman" w:cs="Times New Roman"/>
          <w:sz w:val="28"/>
          <w:szCs w:val="28"/>
        </w:rPr>
        <w:t xml:space="preserve"> </w:t>
      </w:r>
      <w:r w:rsidRPr="00B726F8">
        <w:rPr>
          <w:rFonts w:ascii="Times" w:hAnsi="Times" w:cs="Times"/>
          <w:sz w:val="28"/>
          <w:szCs w:val="28"/>
        </w:rPr>
        <w:t xml:space="preserve">Tellagami Edu is a paid version of the Tellagami app </w:t>
      </w:r>
      <w:r w:rsidR="004C1246">
        <w:rPr>
          <w:rFonts w:ascii="Times" w:hAnsi="Times" w:cs="Times"/>
          <w:sz w:val="28"/>
          <w:szCs w:val="28"/>
        </w:rPr>
        <w:tab/>
      </w:r>
      <w:r w:rsidRPr="00B726F8">
        <w:rPr>
          <w:rFonts w:ascii="Times" w:hAnsi="Times" w:cs="Times"/>
          <w:sz w:val="28"/>
          <w:szCs w:val="28"/>
        </w:rPr>
        <w:t>loaded with features that allows classrooms to use the app without in-app purchases.</w:t>
      </w:r>
      <w:r>
        <w:rPr>
          <w:rFonts w:ascii="Times" w:hAnsi="Times" w:cs="Times"/>
          <w:sz w:val="28"/>
          <w:szCs w:val="28"/>
        </w:rPr>
        <w:t xml:space="preserve"> </w:t>
      </w:r>
      <w:r w:rsidR="004C1246">
        <w:rPr>
          <w:rFonts w:ascii="Times" w:hAnsi="Times" w:cs="Times"/>
          <w:sz w:val="28"/>
          <w:szCs w:val="28"/>
        </w:rPr>
        <w:tab/>
      </w:r>
      <w:r>
        <w:rPr>
          <w:rFonts w:ascii="Times" w:hAnsi="Times" w:cs="Times"/>
          <w:sz w:val="28"/>
          <w:szCs w:val="28"/>
        </w:rPr>
        <w:t>($4.99)</w:t>
      </w:r>
      <w:r w:rsidRPr="00B726F8">
        <w:rPr>
          <w:rFonts w:ascii="Times" w:hAnsi="Times" w:cs="Times"/>
          <w:sz w:val="28"/>
          <w:szCs w:val="28"/>
        </w:rPr>
        <w:t xml:space="preserve"> </w:t>
      </w:r>
      <w:r>
        <w:rPr>
          <w:rFonts w:ascii="Times" w:hAnsi="Times" w:cs="Times"/>
          <w:sz w:val="28"/>
          <w:szCs w:val="28"/>
        </w:rPr>
        <w:t xml:space="preserve">The paid version gives you 90 seconds of recording time vs. 30 sec. in the </w:t>
      </w:r>
      <w:r w:rsidR="004C1246">
        <w:rPr>
          <w:rFonts w:ascii="Times" w:hAnsi="Times" w:cs="Times"/>
          <w:sz w:val="28"/>
          <w:szCs w:val="28"/>
        </w:rPr>
        <w:tab/>
      </w:r>
      <w:r>
        <w:rPr>
          <w:rFonts w:ascii="Times" w:hAnsi="Times" w:cs="Times"/>
          <w:sz w:val="28"/>
          <w:szCs w:val="28"/>
        </w:rPr>
        <w:t>free app</w:t>
      </w:r>
    </w:p>
    <w:p w14:paraId="496DD912" w14:textId="4F312D89" w:rsidR="00695DFD" w:rsidRDefault="004C1246" w:rsidP="004577B0">
      <w:pPr>
        <w:ind w:left="720"/>
        <w:rPr>
          <w:rFonts w:ascii="Times New Roman" w:hAnsi="Times New Roman" w:cs="Times New Roman"/>
          <w:sz w:val="28"/>
          <w:szCs w:val="28"/>
        </w:rPr>
      </w:pPr>
      <w:r>
        <w:rPr>
          <w:rFonts w:ascii="Helvetica" w:hAnsi="Helvetica" w:cs="Helvetica"/>
          <w:noProof/>
        </w:rPr>
        <w:drawing>
          <wp:anchor distT="0" distB="0" distL="114300" distR="114300" simplePos="0" relativeHeight="251666432" behindDoc="0" locked="0" layoutInCell="1" allowOverlap="1" wp14:anchorId="1A4974AC" wp14:editId="27A8A177">
            <wp:simplePos x="0" y="0"/>
            <wp:positionH relativeFrom="column">
              <wp:posOffset>-457200</wp:posOffset>
            </wp:positionH>
            <wp:positionV relativeFrom="paragraph">
              <wp:posOffset>160020</wp:posOffset>
            </wp:positionV>
            <wp:extent cx="878205" cy="6858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F5E142" w14:textId="19553E8D" w:rsidR="00FE7BA7" w:rsidRDefault="0002220D" w:rsidP="004577B0">
      <w:pPr>
        <w:ind w:left="720"/>
        <w:rPr>
          <w:rFonts w:ascii="Times New Roman" w:hAnsi="Times New Roman" w:cs="Times New Roman"/>
          <w:sz w:val="28"/>
          <w:szCs w:val="28"/>
        </w:rPr>
      </w:pPr>
      <w:hyperlink r:id="rId15" w:history="1">
        <w:r w:rsidR="00FE7BA7" w:rsidRPr="00FF7FF1">
          <w:rPr>
            <w:rStyle w:val="Hyperlink"/>
            <w:rFonts w:ascii="Times New Roman" w:hAnsi="Times New Roman" w:cs="Times New Roman"/>
            <w:b/>
            <w:sz w:val="28"/>
            <w:szCs w:val="28"/>
          </w:rPr>
          <w:t>Educreations</w:t>
        </w:r>
      </w:hyperlink>
      <w:r w:rsidR="00FE7BA7">
        <w:rPr>
          <w:rFonts w:ascii="Times New Roman" w:hAnsi="Times New Roman" w:cs="Times New Roman"/>
          <w:b/>
          <w:sz w:val="28"/>
          <w:szCs w:val="28"/>
        </w:rPr>
        <w:t xml:space="preserve"> </w:t>
      </w:r>
      <w:r w:rsidR="00FE7BA7">
        <w:rPr>
          <w:rFonts w:ascii="Times New Roman" w:hAnsi="Times New Roman" w:cs="Times New Roman"/>
          <w:sz w:val="28"/>
          <w:szCs w:val="28"/>
        </w:rPr>
        <w:t>– Great for practicing your storytelling. Insert pictures from your camera or draw the main events on each page. You can then practice telling the story by recording your voice.</w:t>
      </w:r>
    </w:p>
    <w:p w14:paraId="758F2FD5" w14:textId="77777777" w:rsidR="0031249F" w:rsidRDefault="0031249F" w:rsidP="004577B0">
      <w:pPr>
        <w:ind w:left="720"/>
        <w:rPr>
          <w:rFonts w:ascii="Times New Roman" w:hAnsi="Times New Roman" w:cs="Times New Roman"/>
          <w:sz w:val="28"/>
          <w:szCs w:val="28"/>
        </w:rPr>
      </w:pPr>
    </w:p>
    <w:p w14:paraId="63EF6246" w14:textId="441C4417" w:rsidR="00FB15CF" w:rsidRDefault="00FB15CF" w:rsidP="004577B0">
      <w:pPr>
        <w:ind w:left="720"/>
        <w:rPr>
          <w:rFonts w:ascii="Times New Roman" w:hAnsi="Times New Roman" w:cs="Times New Roman"/>
          <w:sz w:val="28"/>
          <w:szCs w:val="28"/>
        </w:rPr>
      </w:pPr>
    </w:p>
    <w:p w14:paraId="7199F670" w14:textId="0B6D084A" w:rsidR="00FB15CF" w:rsidRDefault="0031249F" w:rsidP="004577B0">
      <w:pPr>
        <w:ind w:left="720"/>
        <w:rPr>
          <w:rFonts w:ascii="Times New Roman" w:hAnsi="Times New Roman" w:cs="Times New Roman"/>
          <w:sz w:val="28"/>
          <w:szCs w:val="28"/>
        </w:rPr>
      </w:pPr>
      <w:r>
        <w:rPr>
          <w:rFonts w:ascii="Helvetica" w:hAnsi="Helvetica" w:cs="Helvetica"/>
          <w:noProof/>
        </w:rPr>
        <w:drawing>
          <wp:anchor distT="0" distB="0" distL="114300" distR="114300" simplePos="0" relativeHeight="251667456" behindDoc="0" locked="0" layoutInCell="1" allowOverlap="1" wp14:anchorId="08CE51F9" wp14:editId="70E3C1DE">
            <wp:simplePos x="0" y="0"/>
            <wp:positionH relativeFrom="column">
              <wp:posOffset>-342900</wp:posOffset>
            </wp:positionH>
            <wp:positionV relativeFrom="paragraph">
              <wp:posOffset>190500</wp:posOffset>
            </wp:positionV>
            <wp:extent cx="689610" cy="4197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610" cy="4197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17" w:history="1">
        <w:r w:rsidR="00FB15CF" w:rsidRPr="0031249F">
          <w:rPr>
            <w:rStyle w:val="Hyperlink"/>
            <w:rFonts w:ascii="Times New Roman" w:hAnsi="Times New Roman" w:cs="Times New Roman"/>
            <w:sz w:val="28"/>
            <w:szCs w:val="28"/>
          </w:rPr>
          <w:t>Vocaroo.com</w:t>
        </w:r>
      </w:hyperlink>
      <w:r w:rsidR="00FB15CF">
        <w:rPr>
          <w:rFonts w:ascii="Times New Roman" w:hAnsi="Times New Roman" w:cs="Times New Roman"/>
          <w:sz w:val="28"/>
          <w:szCs w:val="28"/>
        </w:rPr>
        <w:t xml:space="preserve"> </w:t>
      </w:r>
      <w:proofErr w:type="gramStart"/>
      <w:r w:rsidR="00FB15CF">
        <w:rPr>
          <w:rFonts w:ascii="Times New Roman" w:hAnsi="Times New Roman" w:cs="Times New Roman"/>
          <w:sz w:val="28"/>
          <w:szCs w:val="28"/>
        </w:rPr>
        <w:t>-  Free</w:t>
      </w:r>
      <w:proofErr w:type="gramEnd"/>
      <w:r w:rsidR="00FB15CF">
        <w:rPr>
          <w:rFonts w:ascii="Times New Roman" w:hAnsi="Times New Roman" w:cs="Times New Roman"/>
          <w:sz w:val="28"/>
          <w:szCs w:val="28"/>
        </w:rPr>
        <w:t xml:space="preserve"> voice recording service that you can attach a QR Code to – so easy for the kids! This is on computers only right now since </w:t>
      </w:r>
      <w:proofErr w:type="spellStart"/>
      <w:r w:rsidR="00FB15CF">
        <w:rPr>
          <w:rFonts w:ascii="Times New Roman" w:hAnsi="Times New Roman" w:cs="Times New Roman"/>
          <w:sz w:val="28"/>
          <w:szCs w:val="28"/>
        </w:rPr>
        <w:t>iphone</w:t>
      </w:r>
      <w:proofErr w:type="spellEnd"/>
      <w:r w:rsidR="00FB15CF">
        <w:rPr>
          <w:rFonts w:ascii="Times New Roman" w:hAnsi="Times New Roman" w:cs="Times New Roman"/>
          <w:sz w:val="28"/>
          <w:szCs w:val="28"/>
        </w:rPr>
        <w:t>/</w:t>
      </w:r>
      <w:proofErr w:type="spellStart"/>
      <w:r w:rsidR="00FB15CF">
        <w:rPr>
          <w:rFonts w:ascii="Times New Roman" w:hAnsi="Times New Roman" w:cs="Times New Roman"/>
          <w:sz w:val="28"/>
          <w:szCs w:val="28"/>
        </w:rPr>
        <w:t>ipad</w:t>
      </w:r>
      <w:proofErr w:type="spellEnd"/>
      <w:r w:rsidR="00FB15CF">
        <w:rPr>
          <w:rFonts w:ascii="Times New Roman" w:hAnsi="Times New Roman" w:cs="Times New Roman"/>
          <w:sz w:val="28"/>
          <w:szCs w:val="28"/>
        </w:rPr>
        <w:t xml:space="preserve"> won’t allow the voice recorder. It’s important to download the recorded voice or share it soon after it’s created. The company usually cleans out the voice saves after a 1 - 2 month period. No limit on time recorded.</w:t>
      </w:r>
    </w:p>
    <w:p w14:paraId="0655472A" w14:textId="77777777" w:rsidR="00FB15CF" w:rsidRDefault="00FB15CF" w:rsidP="004577B0">
      <w:pPr>
        <w:ind w:left="720"/>
        <w:rPr>
          <w:rFonts w:ascii="Times New Roman" w:hAnsi="Times New Roman" w:cs="Times New Roman"/>
          <w:sz w:val="28"/>
          <w:szCs w:val="28"/>
        </w:rPr>
      </w:pPr>
    </w:p>
    <w:p w14:paraId="13D6C17D" w14:textId="42E5DF57" w:rsidR="00FE7BA7" w:rsidRDefault="00FE7BA7" w:rsidP="004577B0">
      <w:pPr>
        <w:ind w:left="720"/>
        <w:rPr>
          <w:rFonts w:ascii="Times New Roman" w:hAnsi="Times New Roman" w:cs="Times New Roman"/>
          <w:sz w:val="28"/>
          <w:szCs w:val="28"/>
        </w:rPr>
      </w:pPr>
    </w:p>
    <w:p w14:paraId="6AEE9C56" w14:textId="77777777" w:rsidR="00EE03A9" w:rsidRDefault="004577B0" w:rsidP="005967FC">
      <w:pPr>
        <w:rPr>
          <w:rFonts w:ascii="Times New Roman" w:hAnsi="Times New Roman" w:cs="Times New Roman"/>
          <w:sz w:val="28"/>
          <w:szCs w:val="28"/>
        </w:rPr>
      </w:pPr>
      <w:r w:rsidRPr="00EE03A9">
        <w:rPr>
          <w:rFonts w:ascii="Times New Roman" w:hAnsi="Times New Roman" w:cs="Times New Roman"/>
          <w:b/>
          <w:sz w:val="28"/>
          <w:szCs w:val="28"/>
        </w:rPr>
        <w:t xml:space="preserve">Interaction from the </w:t>
      </w:r>
      <w:r w:rsidR="00EE03A9">
        <w:rPr>
          <w:rFonts w:ascii="Times New Roman" w:hAnsi="Times New Roman" w:cs="Times New Roman"/>
          <w:b/>
          <w:sz w:val="28"/>
          <w:szCs w:val="28"/>
        </w:rPr>
        <w:t xml:space="preserve">workshop </w:t>
      </w:r>
      <w:r w:rsidRPr="00EE03A9">
        <w:rPr>
          <w:rFonts w:ascii="Times New Roman" w:hAnsi="Times New Roman" w:cs="Times New Roman"/>
          <w:b/>
          <w:sz w:val="28"/>
          <w:szCs w:val="28"/>
        </w:rPr>
        <w:t>group:</w:t>
      </w:r>
      <w:r>
        <w:rPr>
          <w:rFonts w:ascii="Times New Roman" w:hAnsi="Times New Roman" w:cs="Times New Roman"/>
          <w:sz w:val="28"/>
          <w:szCs w:val="28"/>
        </w:rPr>
        <w:t xml:space="preserve"> </w:t>
      </w:r>
    </w:p>
    <w:p w14:paraId="5A78218F" w14:textId="1C72F141" w:rsidR="007A0E7D" w:rsidRPr="00EE03A9" w:rsidRDefault="004577B0" w:rsidP="00EE03A9">
      <w:pPr>
        <w:pStyle w:val="ListParagraph"/>
        <w:numPr>
          <w:ilvl w:val="0"/>
          <w:numId w:val="2"/>
        </w:numPr>
        <w:rPr>
          <w:rFonts w:ascii="Times New Roman" w:hAnsi="Times New Roman" w:cs="Times New Roman"/>
          <w:sz w:val="28"/>
          <w:szCs w:val="28"/>
        </w:rPr>
      </w:pPr>
      <w:r w:rsidRPr="00EE03A9">
        <w:rPr>
          <w:rFonts w:ascii="Times New Roman" w:hAnsi="Times New Roman" w:cs="Times New Roman"/>
          <w:sz w:val="28"/>
          <w:szCs w:val="28"/>
        </w:rPr>
        <w:t xml:space="preserve">I’ll tell a quick, easy to tell story that most of you know – </w:t>
      </w:r>
      <w:r w:rsidRPr="00EE03A9">
        <w:rPr>
          <w:rFonts w:ascii="Times New Roman" w:hAnsi="Times New Roman" w:cs="Times New Roman"/>
          <w:b/>
          <w:i/>
          <w:sz w:val="28"/>
          <w:szCs w:val="28"/>
        </w:rPr>
        <w:t>Dark, Dark Woods.</w:t>
      </w:r>
      <w:r w:rsidRPr="00EE03A9">
        <w:rPr>
          <w:rFonts w:ascii="Times New Roman" w:hAnsi="Times New Roman" w:cs="Times New Roman"/>
          <w:sz w:val="28"/>
          <w:szCs w:val="28"/>
        </w:rPr>
        <w:t xml:space="preserve"> And then we’ll see which apps we could use to assist us in organizing this tale into a bar</w:t>
      </w:r>
      <w:r w:rsidR="00B17B6F">
        <w:rPr>
          <w:rFonts w:ascii="Times New Roman" w:hAnsi="Times New Roman" w:cs="Times New Roman"/>
          <w:sz w:val="28"/>
          <w:szCs w:val="28"/>
        </w:rPr>
        <w:t>e bones write up for practicing (Graphic Organizers)</w:t>
      </w:r>
    </w:p>
    <w:p w14:paraId="23B88983" w14:textId="51A40CF6" w:rsidR="00EE03A9" w:rsidRDefault="00EE03A9" w:rsidP="00EE03A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I’ll share out what some of my storytelling students created with the Story Wheel App and then it will be your turn</w:t>
      </w:r>
      <w:r w:rsidRPr="00EE03A9">
        <w:rPr>
          <w:rFonts w:ascii="Times New Roman" w:hAnsi="Times New Roman" w:cs="Times New Roman"/>
          <w:sz w:val="28"/>
          <w:szCs w:val="28"/>
        </w:rPr>
        <w:sym w:font="Wingdings" w:char="F04A"/>
      </w:r>
    </w:p>
    <w:p w14:paraId="4AA6A2E8" w14:textId="75C48C7F" w:rsidR="00EE03A9" w:rsidRPr="00EE03A9" w:rsidRDefault="00EE03A9" w:rsidP="00EE03A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 time, ask for other ideas that could be connected to our storytelling sessions in the library.</w:t>
      </w:r>
    </w:p>
    <w:p w14:paraId="5A32D3A7" w14:textId="77777777" w:rsidR="00EE03A9" w:rsidRDefault="00EE03A9" w:rsidP="005967FC">
      <w:pPr>
        <w:rPr>
          <w:rFonts w:ascii="Times New Roman" w:hAnsi="Times New Roman" w:cs="Times New Roman"/>
          <w:sz w:val="28"/>
          <w:szCs w:val="28"/>
        </w:rPr>
      </w:pPr>
    </w:p>
    <w:p w14:paraId="452CC341" w14:textId="77777777" w:rsidR="00E8466A" w:rsidRPr="004577B0" w:rsidRDefault="00E8466A" w:rsidP="005967FC">
      <w:pPr>
        <w:rPr>
          <w:rFonts w:ascii="Times New Roman" w:hAnsi="Times New Roman" w:cs="Times New Roman"/>
          <w:sz w:val="28"/>
          <w:szCs w:val="28"/>
        </w:rPr>
      </w:pPr>
    </w:p>
    <w:p w14:paraId="674F2440" w14:textId="77777777" w:rsidR="005E213D" w:rsidRDefault="005E213D" w:rsidP="005E213D">
      <w:pPr>
        <w:jc w:val="center"/>
        <w:rPr>
          <w:rFonts w:ascii="Times New Roman" w:hAnsi="Times New Roman" w:cs="Times New Roman"/>
          <w:b/>
          <w:sz w:val="28"/>
          <w:szCs w:val="28"/>
        </w:rPr>
      </w:pPr>
      <w:r w:rsidRPr="005E213D">
        <w:rPr>
          <w:rFonts w:ascii="Times New Roman" w:hAnsi="Times New Roman" w:cs="Times New Roman"/>
          <w:b/>
          <w:sz w:val="28"/>
          <w:szCs w:val="28"/>
        </w:rPr>
        <w:t>Spring Board Ideas that Librarians Can Adapt</w:t>
      </w:r>
    </w:p>
    <w:p w14:paraId="622EA29C" w14:textId="77777777" w:rsidR="005E213D" w:rsidRPr="005E213D" w:rsidRDefault="005E213D" w:rsidP="005E213D">
      <w:pPr>
        <w:jc w:val="center"/>
        <w:rPr>
          <w:rFonts w:ascii="Times New Roman" w:hAnsi="Times New Roman" w:cs="Times New Roman"/>
          <w:b/>
          <w:sz w:val="28"/>
          <w:szCs w:val="28"/>
        </w:rPr>
      </w:pPr>
    </w:p>
    <w:p w14:paraId="32212213" w14:textId="152CCE5F" w:rsidR="005E213D" w:rsidRDefault="005E213D" w:rsidP="005E213D">
      <w:r>
        <w:rPr>
          <w:b/>
        </w:rPr>
        <w:t xml:space="preserve">A.  </w:t>
      </w:r>
      <w:r w:rsidRPr="005E213D">
        <w:rPr>
          <w:b/>
        </w:rPr>
        <w:t>Concept Stories:</w:t>
      </w:r>
      <w:r>
        <w:t xml:space="preserve">  You just completed a biography unit with your 4</w:t>
      </w:r>
      <w:r w:rsidRPr="001238B8">
        <w:rPr>
          <w:vertAlign w:val="superscript"/>
        </w:rPr>
        <w:t>th</w:t>
      </w:r>
      <w:r>
        <w:t xml:space="preserve"> and 5</w:t>
      </w:r>
      <w:r w:rsidRPr="001238B8">
        <w:rPr>
          <w:vertAlign w:val="superscript"/>
        </w:rPr>
        <w:t>th</w:t>
      </w:r>
      <w:r>
        <w:t xml:space="preserve"> graders using all the resources available in your library.  As one of several culminating activities given to them, they coul</w:t>
      </w:r>
      <w:r w:rsidR="00B17B6F">
        <w:t xml:space="preserve">d apply what they have researched </w:t>
      </w:r>
      <w:r>
        <w:t>by writing and creating a story based on facts</w:t>
      </w:r>
      <w:r w:rsidR="00B17B6F">
        <w:t xml:space="preserve"> and then recording their story using a digital storytelling app</w:t>
      </w:r>
      <w:r w:rsidR="00FE7BA7">
        <w:t xml:space="preserve"> such as Educreations</w:t>
      </w:r>
    </w:p>
    <w:p w14:paraId="3C24FFDB" w14:textId="77777777" w:rsidR="005E213D" w:rsidRDefault="005E213D" w:rsidP="005E213D"/>
    <w:p w14:paraId="72783CF0" w14:textId="1AE10295" w:rsidR="005E213D" w:rsidRDefault="005E213D" w:rsidP="005E213D">
      <w:r w:rsidRPr="005E213D">
        <w:rPr>
          <w:b/>
        </w:rPr>
        <w:t>B.</w:t>
      </w:r>
      <w:r>
        <w:t xml:space="preserve">  </w:t>
      </w:r>
      <w:r w:rsidR="0031249F">
        <w:t xml:space="preserve">Multicultural unit: Students choose an artifact (3D or image) Using Vocaroo.com, students tell an “ah ha” they learned about this artifact in that culture. Kids can certainly use note cards with important info. </w:t>
      </w:r>
      <w:proofErr w:type="gramStart"/>
      <w:r w:rsidR="0031249F">
        <w:t>but</w:t>
      </w:r>
      <w:proofErr w:type="gramEnd"/>
      <w:r w:rsidR="0031249F">
        <w:t xml:space="preserve"> try to get the kids to talk into the recorder as if they were talking to their best friend – voice inflection is so important. Print out a QR code and tape it on the image or next to the artifact on display and invite others to scan and listen </w:t>
      </w:r>
      <w:r w:rsidR="00E8466A">
        <w:t>–</w:t>
      </w:r>
      <w:r w:rsidR="0031249F">
        <w:t xml:space="preserve"> </w:t>
      </w:r>
      <w:r w:rsidR="00E8466A">
        <w:t>You’ve created an interactive museum in your library!</w:t>
      </w:r>
    </w:p>
    <w:p w14:paraId="262F0883" w14:textId="77777777" w:rsidR="005E213D" w:rsidRDefault="005E213D" w:rsidP="005E213D"/>
    <w:p w14:paraId="75665437" w14:textId="6A33C080" w:rsidR="005E213D" w:rsidRDefault="005E213D" w:rsidP="005E213D">
      <w:r w:rsidRPr="005E213D">
        <w:rPr>
          <w:b/>
        </w:rPr>
        <w:t>C.</w:t>
      </w:r>
      <w:r>
        <w:t xml:space="preserve">  Ancient Culture Research stations are ready to go in your library. Why not use one of those stations as a story from the past.  It would be easy to set up the Tellagami App and have the students work individually or in groups to create a short, </w:t>
      </w:r>
      <w:r w:rsidR="00DA0532">
        <w:t>30-</w:t>
      </w:r>
      <w:r w:rsidR="0031249F">
        <w:t xml:space="preserve"> </w:t>
      </w:r>
      <w:r w:rsidR="00E8466A">
        <w:t>90-second</w:t>
      </w:r>
      <w:r>
        <w:t xml:space="preserve"> story.</w:t>
      </w:r>
      <w:r w:rsidR="0031249F">
        <w:t xml:space="preserve"> </w:t>
      </w:r>
    </w:p>
    <w:p w14:paraId="71B9BEE2" w14:textId="77777777" w:rsidR="005E213D" w:rsidRDefault="005E213D" w:rsidP="005E213D">
      <w:r>
        <w:t xml:space="preserve"> </w:t>
      </w:r>
    </w:p>
    <w:p w14:paraId="7DDCDC82" w14:textId="5146230C" w:rsidR="005E213D" w:rsidRDefault="00681097" w:rsidP="005E213D">
      <w:r w:rsidRPr="00681097">
        <w:rPr>
          <w:b/>
        </w:rPr>
        <w:t>D.</w:t>
      </w:r>
      <w:r>
        <w:t xml:space="preserve">  Book Club Meeting – your group just completed chapters 1 – 3 of __________________ (you fill in the title). You want the students to summarize what’s been read so far. The students could quickly use </w:t>
      </w:r>
      <w:r w:rsidR="0031249F">
        <w:t>any of the apps mentioned</w:t>
      </w:r>
      <w:r>
        <w:t>. The best part – students use those apps to assist them when orally retelling those chapters.</w:t>
      </w:r>
    </w:p>
    <w:p w14:paraId="05AE185E" w14:textId="77777777" w:rsidR="00B91BB6" w:rsidRDefault="00B91BB6" w:rsidP="005E213D"/>
    <w:p w14:paraId="09E232BD" w14:textId="77777777" w:rsidR="00B91BB6" w:rsidRDefault="00B91BB6" w:rsidP="00B91BB6">
      <w:pPr>
        <w:jc w:val="center"/>
      </w:pPr>
    </w:p>
    <w:p w14:paraId="45C13F1F" w14:textId="219F6686" w:rsidR="00B91BB6" w:rsidRDefault="00B91BB6" w:rsidP="00B91BB6">
      <w:pPr>
        <w:jc w:val="center"/>
        <w:rPr>
          <w:b/>
        </w:rPr>
      </w:pPr>
      <w:r w:rsidRPr="00B91BB6">
        <w:rPr>
          <w:b/>
        </w:rPr>
        <w:t>Websites to visit</w:t>
      </w:r>
    </w:p>
    <w:p w14:paraId="7B2CE97C" w14:textId="77777777" w:rsidR="00B91BB6" w:rsidRDefault="00B91BB6" w:rsidP="00B91BB6">
      <w:pPr>
        <w:jc w:val="center"/>
        <w:rPr>
          <w:b/>
        </w:rPr>
      </w:pPr>
    </w:p>
    <w:p w14:paraId="05062CD7" w14:textId="48C934A4" w:rsidR="00B91BB6" w:rsidRDefault="00B91BB6" w:rsidP="00B91BB6">
      <w:pPr>
        <w:pStyle w:val="ListParagraph"/>
        <w:numPr>
          <w:ilvl w:val="0"/>
          <w:numId w:val="1"/>
        </w:numPr>
      </w:pPr>
      <w:r>
        <w:rPr>
          <w:b/>
        </w:rPr>
        <w:t xml:space="preserve">Sue </w:t>
      </w:r>
      <w:proofErr w:type="gramStart"/>
      <w:r>
        <w:rPr>
          <w:b/>
        </w:rPr>
        <w:t>Kuentz’s  Storytelling</w:t>
      </w:r>
      <w:proofErr w:type="gramEnd"/>
      <w:r>
        <w:rPr>
          <w:b/>
        </w:rPr>
        <w:t xml:space="preserve"> Website (that’s me</w:t>
      </w:r>
      <w:r w:rsidRPr="00B91BB6">
        <w:rPr>
          <w:b/>
        </w:rPr>
        <w:sym w:font="Wingdings" w:char="F04A"/>
      </w:r>
      <w:r w:rsidR="00E8466A">
        <w:rPr>
          <w:b/>
        </w:rPr>
        <w:t>)</w:t>
      </w:r>
      <w:r w:rsidR="00E8466A">
        <w:t xml:space="preserve"> I’ve</w:t>
      </w:r>
      <w:r>
        <w:t xml:space="preserve"> included a Storytelling blog where I add fresh ideas  and great lesson links. Visit my blog often! Invite me as a storyteller or workshop presenter!</w:t>
      </w:r>
      <w:r w:rsidR="00E8466A">
        <w:t xml:space="preserve"> Right now, I’m blogging every day with the Summer Reading Library Theme: </w:t>
      </w:r>
      <w:r w:rsidR="00E8466A" w:rsidRPr="00E8466A">
        <w:rPr>
          <w:b/>
        </w:rPr>
        <w:t>Every Hero Has A Story!</w:t>
      </w:r>
      <w:r w:rsidR="00E8466A">
        <w:t xml:space="preserve"> Great ideas. Please check them out!</w:t>
      </w:r>
    </w:p>
    <w:p w14:paraId="5A852B5D" w14:textId="663AEFFA" w:rsidR="00B91BB6" w:rsidRDefault="0002220D" w:rsidP="00B91BB6">
      <w:pPr>
        <w:pStyle w:val="ListParagraph"/>
        <w:rPr>
          <w:b/>
        </w:rPr>
      </w:pPr>
      <w:hyperlink r:id="rId18" w:history="1">
        <w:r w:rsidR="00B91BB6" w:rsidRPr="00254804">
          <w:rPr>
            <w:rStyle w:val="Hyperlink"/>
            <w:b/>
          </w:rPr>
          <w:t>www.door2lore.com</w:t>
        </w:r>
      </w:hyperlink>
    </w:p>
    <w:p w14:paraId="4D45E04E" w14:textId="77777777" w:rsidR="00B91BB6" w:rsidRDefault="00B91BB6" w:rsidP="00B91BB6">
      <w:pPr>
        <w:pStyle w:val="ListParagraph"/>
        <w:rPr>
          <w:b/>
        </w:rPr>
      </w:pPr>
    </w:p>
    <w:p w14:paraId="10EFE99F" w14:textId="77777777" w:rsidR="00B91BB6" w:rsidRDefault="00B91BB6" w:rsidP="00B91BB6">
      <w:pPr>
        <w:pStyle w:val="ListParagraph"/>
      </w:pPr>
    </w:p>
    <w:p w14:paraId="1D046389" w14:textId="1B6B009E" w:rsidR="005E213D" w:rsidRPr="00100F8D" w:rsidRDefault="00860D7E" w:rsidP="005967FC">
      <w:pPr>
        <w:pStyle w:val="ListParagraph"/>
        <w:numPr>
          <w:ilvl w:val="0"/>
          <w:numId w:val="1"/>
        </w:numPr>
        <w:rPr>
          <w:rFonts w:ascii="Times New Roman" w:hAnsi="Times New Roman" w:cs="Times New Roman"/>
          <w:sz w:val="28"/>
          <w:szCs w:val="28"/>
        </w:rPr>
      </w:pPr>
      <w:r>
        <w:t>Mitch Weiss and Martha Hamilton</w:t>
      </w:r>
      <w:proofErr w:type="gramStart"/>
      <w:r w:rsidR="00100F8D">
        <w:t xml:space="preserve">:  </w:t>
      </w:r>
      <w:proofErr w:type="gramEnd"/>
      <w:r w:rsidR="00100F8D">
        <w:fldChar w:fldCharType="begin"/>
      </w:r>
      <w:r w:rsidR="00100F8D">
        <w:instrText xml:space="preserve"> HYPERLINK "</w:instrText>
      </w:r>
      <w:r w:rsidR="00100F8D" w:rsidRPr="00100F8D">
        <w:instrText>http://beautyandthebeaststorytellers.com/handouts.php</w:instrText>
      </w:r>
      <w:r w:rsidR="00100F8D">
        <w:instrText xml:space="preserve">" </w:instrText>
      </w:r>
      <w:r w:rsidR="00100F8D">
        <w:fldChar w:fldCharType="separate"/>
      </w:r>
      <w:r w:rsidR="00100F8D" w:rsidRPr="00254804">
        <w:rPr>
          <w:rStyle w:val="Hyperlink"/>
        </w:rPr>
        <w:t>http://beautyandthebeaststorytellers.com/handouts.php</w:t>
      </w:r>
      <w:r w:rsidR="00100F8D">
        <w:fldChar w:fldCharType="end"/>
      </w:r>
    </w:p>
    <w:p w14:paraId="381681B9" w14:textId="77777777" w:rsidR="00100F8D" w:rsidRDefault="00100F8D" w:rsidP="00100F8D">
      <w:pPr>
        <w:rPr>
          <w:rFonts w:ascii="Times New Roman" w:hAnsi="Times New Roman" w:cs="Times New Roman"/>
          <w:sz w:val="28"/>
          <w:szCs w:val="28"/>
        </w:rPr>
      </w:pPr>
    </w:p>
    <w:p w14:paraId="771BDB0C" w14:textId="3E9899AF" w:rsidR="00100F8D" w:rsidRPr="00100F8D" w:rsidRDefault="00100F8D" w:rsidP="00100F8D">
      <w:pPr>
        <w:pStyle w:val="ListParagraph"/>
        <w:numPr>
          <w:ilvl w:val="0"/>
          <w:numId w:val="1"/>
        </w:numPr>
        <w:rPr>
          <w:rFonts w:ascii="Times New Roman" w:hAnsi="Times New Roman" w:cs="Times New Roman"/>
          <w:sz w:val="28"/>
          <w:szCs w:val="28"/>
        </w:rPr>
      </w:pPr>
      <w:r w:rsidRPr="00100F8D">
        <w:rPr>
          <w:rFonts w:ascii="Times New Roman" w:hAnsi="Times New Roman" w:cs="Times New Roman"/>
          <w:sz w:val="28"/>
          <w:szCs w:val="28"/>
        </w:rPr>
        <w:t xml:space="preserve">Storytelling in Education? YES! (position paper) – </w:t>
      </w:r>
      <w:hyperlink r:id="rId19" w:history="1">
        <w:r w:rsidRPr="00254804">
          <w:rPr>
            <w:rStyle w:val="Hyperlink"/>
            <w:rFonts w:ascii="Times New Roman" w:hAnsi="Times New Roman" w:cs="Times New Roman"/>
            <w:sz w:val="28"/>
            <w:szCs w:val="28"/>
          </w:rPr>
          <w:t>www.storynet.org/resources/YES%20Position%Paper.pdf</w:t>
        </w:r>
      </w:hyperlink>
    </w:p>
    <w:p w14:paraId="7F4C912F" w14:textId="77777777" w:rsidR="00100F8D" w:rsidRPr="00100F8D" w:rsidRDefault="00100F8D" w:rsidP="00100F8D">
      <w:pPr>
        <w:rPr>
          <w:rFonts w:ascii="Times New Roman" w:hAnsi="Times New Roman" w:cs="Times New Roman"/>
          <w:sz w:val="28"/>
          <w:szCs w:val="28"/>
        </w:rPr>
      </w:pPr>
    </w:p>
    <w:p w14:paraId="30B13376" w14:textId="4F9EE75D" w:rsidR="00100F8D" w:rsidRPr="00C942FB" w:rsidRDefault="00100F8D" w:rsidP="00100F8D">
      <w:pPr>
        <w:pStyle w:val="ListParagraph"/>
        <w:numPr>
          <w:ilvl w:val="0"/>
          <w:numId w:val="1"/>
        </w:numPr>
        <w:rPr>
          <w:rStyle w:val="Hyperlink"/>
          <w:rFonts w:ascii="Times New Roman" w:hAnsi="Times New Roman" w:cs="Times New Roman"/>
          <w:color w:val="auto"/>
          <w:sz w:val="28"/>
          <w:szCs w:val="28"/>
          <w:u w:val="none"/>
        </w:rPr>
      </w:pPr>
      <w:r>
        <w:rPr>
          <w:rFonts w:ascii="Times New Roman" w:hAnsi="Times New Roman" w:cs="Times New Roman"/>
          <w:sz w:val="28"/>
          <w:szCs w:val="28"/>
        </w:rPr>
        <w:t>Heather Forest’s website</w:t>
      </w:r>
      <w:proofErr w:type="gramStart"/>
      <w:r>
        <w:rPr>
          <w:rFonts w:ascii="Times New Roman" w:hAnsi="Times New Roman" w:cs="Times New Roman"/>
          <w:sz w:val="28"/>
          <w:szCs w:val="28"/>
        </w:rPr>
        <w:t xml:space="preserve">:  </w:t>
      </w:r>
      <w:proofErr w:type="gramEnd"/>
      <w:hyperlink r:id="rId20" w:history="1">
        <w:r w:rsidRPr="00254804">
          <w:rPr>
            <w:rStyle w:val="Hyperlink"/>
            <w:rFonts w:ascii="Times New Roman" w:hAnsi="Times New Roman" w:cs="Times New Roman"/>
            <w:sz w:val="28"/>
            <w:szCs w:val="28"/>
          </w:rPr>
          <w:t>http://www.storyarts.org/</w:t>
        </w:r>
      </w:hyperlink>
    </w:p>
    <w:p w14:paraId="386D9669" w14:textId="77777777" w:rsidR="00C942FB" w:rsidRPr="00C942FB" w:rsidRDefault="00C942FB" w:rsidP="00C942FB">
      <w:pPr>
        <w:rPr>
          <w:rFonts w:ascii="Times New Roman" w:hAnsi="Times New Roman" w:cs="Times New Roman"/>
          <w:sz w:val="28"/>
          <w:szCs w:val="28"/>
        </w:rPr>
      </w:pPr>
    </w:p>
    <w:p w14:paraId="4C6B3F6F" w14:textId="6E8B0D50" w:rsidR="005967FC" w:rsidRPr="00C942FB" w:rsidRDefault="00C942FB" w:rsidP="005967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Kathy Schrock’s Guide to Everything: </w:t>
      </w:r>
      <w:hyperlink r:id="rId21" w:history="1">
        <w:r w:rsidRPr="00726850">
          <w:rPr>
            <w:rStyle w:val="Hyperlink"/>
            <w:rFonts w:ascii="Times New Roman" w:hAnsi="Times New Roman" w:cs="Times New Roman"/>
            <w:sz w:val="28"/>
            <w:szCs w:val="28"/>
          </w:rPr>
          <w:t>http://www.schrockguide.net/digital-storytelling.html</w:t>
        </w:r>
      </w:hyperlink>
    </w:p>
    <w:sectPr w:rsidR="005967FC" w:rsidRPr="00C942FB" w:rsidSect="004577B0">
      <w:pgSz w:w="12240" w:h="15840"/>
      <w:pgMar w:top="720" w:right="720" w:bottom="93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rlie">
    <w:panose1 w:val="02000000000000000000"/>
    <w:charset w:val="00"/>
    <w:family w:val="auto"/>
    <w:pitch w:val="variable"/>
    <w:sig w:usb0="A00002AF" w:usb1="500078FB" w:usb2="00000000" w:usb3="00000000" w:csb0="0000019F" w:csb1="00000000"/>
  </w:font>
  <w:font w:name="Helvetica">
    <w:panose1 w:val="00000000000000000000"/>
    <w:charset w:val="00"/>
    <w:family w:val="auto"/>
    <w:pitch w:val="variable"/>
    <w:sig w:usb0="E00002FF" w:usb1="5000785B" w:usb2="00000000" w:usb3="00000000" w:csb0="0000019F" w:csb1="00000000"/>
  </w:font>
  <w:font w:name="Boring Showers">
    <w:panose1 w:val="02000000000000000000"/>
    <w:charset w:val="00"/>
    <w:family w:val="auto"/>
    <w:pitch w:val="variable"/>
    <w:sig w:usb0="A00002AF" w:usb1="500078F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124A"/>
    <w:multiLevelType w:val="hybridMultilevel"/>
    <w:tmpl w:val="B7A2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E4860"/>
    <w:multiLevelType w:val="hybridMultilevel"/>
    <w:tmpl w:val="A78E9A6A"/>
    <w:lvl w:ilvl="0" w:tplc="64769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FC"/>
    <w:rsid w:val="0002220D"/>
    <w:rsid w:val="00100F8D"/>
    <w:rsid w:val="00135BC5"/>
    <w:rsid w:val="001D54B2"/>
    <w:rsid w:val="0031249F"/>
    <w:rsid w:val="00315DE8"/>
    <w:rsid w:val="00406206"/>
    <w:rsid w:val="004577B0"/>
    <w:rsid w:val="004A3B09"/>
    <w:rsid w:val="004C1246"/>
    <w:rsid w:val="005967FC"/>
    <w:rsid w:val="005E213D"/>
    <w:rsid w:val="00681097"/>
    <w:rsid w:val="00693B7E"/>
    <w:rsid w:val="00695DFD"/>
    <w:rsid w:val="007A0E7D"/>
    <w:rsid w:val="00860D7E"/>
    <w:rsid w:val="008A7600"/>
    <w:rsid w:val="008E53C5"/>
    <w:rsid w:val="00A04CFF"/>
    <w:rsid w:val="00AF0E28"/>
    <w:rsid w:val="00B17B6F"/>
    <w:rsid w:val="00B726F8"/>
    <w:rsid w:val="00B91BB6"/>
    <w:rsid w:val="00C46866"/>
    <w:rsid w:val="00C942FB"/>
    <w:rsid w:val="00DA0532"/>
    <w:rsid w:val="00E8466A"/>
    <w:rsid w:val="00ED1B76"/>
    <w:rsid w:val="00EE03A9"/>
    <w:rsid w:val="00F37764"/>
    <w:rsid w:val="00FB15CF"/>
    <w:rsid w:val="00FD13E2"/>
    <w:rsid w:val="00FE7BA7"/>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FB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7FC"/>
    <w:rPr>
      <w:rFonts w:ascii="Lucida Grande" w:hAnsi="Lucida Grande" w:cs="Lucida Grande"/>
      <w:sz w:val="18"/>
      <w:szCs w:val="18"/>
    </w:rPr>
  </w:style>
  <w:style w:type="character" w:styleId="Hyperlink">
    <w:name w:val="Hyperlink"/>
    <w:basedOn w:val="DefaultParagraphFont"/>
    <w:uiPriority w:val="99"/>
    <w:unhideWhenUsed/>
    <w:rsid w:val="00AF0E28"/>
    <w:rPr>
      <w:color w:val="0000FF" w:themeColor="hyperlink"/>
      <w:u w:val="single"/>
    </w:rPr>
  </w:style>
  <w:style w:type="paragraph" w:styleId="ListParagraph">
    <w:name w:val="List Paragraph"/>
    <w:basedOn w:val="Normal"/>
    <w:uiPriority w:val="34"/>
    <w:qFormat/>
    <w:rsid w:val="00B91BB6"/>
    <w:pPr>
      <w:ind w:left="720"/>
      <w:contextualSpacing/>
    </w:pPr>
  </w:style>
  <w:style w:type="character" w:styleId="FollowedHyperlink">
    <w:name w:val="FollowedHyperlink"/>
    <w:basedOn w:val="DefaultParagraphFont"/>
    <w:uiPriority w:val="99"/>
    <w:semiHidden/>
    <w:unhideWhenUsed/>
    <w:rsid w:val="00C942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7FC"/>
    <w:rPr>
      <w:rFonts w:ascii="Lucida Grande" w:hAnsi="Lucida Grande" w:cs="Lucida Grande"/>
      <w:sz w:val="18"/>
      <w:szCs w:val="18"/>
    </w:rPr>
  </w:style>
  <w:style w:type="character" w:styleId="Hyperlink">
    <w:name w:val="Hyperlink"/>
    <w:basedOn w:val="DefaultParagraphFont"/>
    <w:uiPriority w:val="99"/>
    <w:unhideWhenUsed/>
    <w:rsid w:val="00AF0E28"/>
    <w:rPr>
      <w:color w:val="0000FF" w:themeColor="hyperlink"/>
      <w:u w:val="single"/>
    </w:rPr>
  </w:style>
  <w:style w:type="paragraph" w:styleId="ListParagraph">
    <w:name w:val="List Paragraph"/>
    <w:basedOn w:val="Normal"/>
    <w:uiPriority w:val="34"/>
    <w:qFormat/>
    <w:rsid w:val="00B91BB6"/>
    <w:pPr>
      <w:ind w:left="720"/>
      <w:contextualSpacing/>
    </w:pPr>
  </w:style>
  <w:style w:type="character" w:styleId="FollowedHyperlink">
    <w:name w:val="FollowedHyperlink"/>
    <w:basedOn w:val="DefaultParagraphFont"/>
    <w:uiPriority w:val="99"/>
    <w:semiHidden/>
    <w:unhideWhenUsed/>
    <w:rsid w:val="00C94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pplet.com" TargetMode="External"/><Relationship Id="rId20" Type="http://schemas.openxmlformats.org/officeDocument/2006/relationships/hyperlink" Target="http://www.storyarts.org/" TargetMode="External"/><Relationship Id="rId21" Type="http://schemas.openxmlformats.org/officeDocument/2006/relationships/hyperlink" Target="http://www.schrockguide.net/digital-storytelling.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www.storywheelapp.com/about_story_wheel.xhtml" TargetMode="External"/><Relationship Id="rId12" Type="http://schemas.openxmlformats.org/officeDocument/2006/relationships/image" Target="media/image5.png"/><Relationship Id="rId13" Type="http://schemas.openxmlformats.org/officeDocument/2006/relationships/hyperlink" Target="https://tellagami.com" TargetMode="External"/><Relationship Id="rId14" Type="http://schemas.openxmlformats.org/officeDocument/2006/relationships/image" Target="media/image6.jpeg"/><Relationship Id="rId15" Type="http://schemas.openxmlformats.org/officeDocument/2006/relationships/hyperlink" Target="https://www.educreations.com" TargetMode="External"/><Relationship Id="rId16" Type="http://schemas.openxmlformats.org/officeDocument/2006/relationships/image" Target="media/image7.jpeg"/><Relationship Id="rId17" Type="http://schemas.openxmlformats.org/officeDocument/2006/relationships/hyperlink" Target="http://vocaroo.com" TargetMode="External"/><Relationship Id="rId18" Type="http://schemas.openxmlformats.org/officeDocument/2006/relationships/hyperlink" Target="http://www.door2lore.com" TargetMode="External"/><Relationship Id="rId19" Type="http://schemas.openxmlformats.org/officeDocument/2006/relationships/hyperlink" Target="http://www.storynet.org/resources/YES%20Position%25Paper.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1123</Words>
  <Characters>6406</Characters>
  <Application>Microsoft Macintosh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Kuentz</dc:creator>
  <cp:keywords/>
  <dc:description/>
  <cp:lastModifiedBy>Sue Kuentz</cp:lastModifiedBy>
  <cp:revision>5</cp:revision>
  <cp:lastPrinted>2015-04-15T05:26:00Z</cp:lastPrinted>
  <dcterms:created xsi:type="dcterms:W3CDTF">2015-04-14T22:02:00Z</dcterms:created>
  <dcterms:modified xsi:type="dcterms:W3CDTF">2015-04-15T05:28:00Z</dcterms:modified>
</cp:coreProperties>
</file>